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330D14" w14:textId="77777777" w:rsidR="00D10636" w:rsidRPr="00D10636" w:rsidRDefault="00D10636" w:rsidP="00D10636">
      <w:pPr>
        <w:rPr>
          <w:b/>
          <w:bCs/>
        </w:rPr>
      </w:pPr>
      <w:proofErr w:type="spellStart"/>
      <w:r w:rsidRPr="00D10636">
        <w:rPr>
          <w:b/>
          <w:bCs/>
        </w:rPr>
        <w:t>ThAmCo</w:t>
      </w:r>
      <w:proofErr w:type="spellEnd"/>
      <w:r w:rsidRPr="00D10636">
        <w:rPr>
          <w:b/>
          <w:bCs/>
        </w:rPr>
        <w:t xml:space="preserve"> System Documentation</w:t>
      </w:r>
    </w:p>
    <w:p w14:paraId="0F897111" w14:textId="77777777" w:rsidR="00D10636" w:rsidRPr="00D10636" w:rsidRDefault="00D10636" w:rsidP="00D10636">
      <w:r w:rsidRPr="00D10636">
        <w:rPr>
          <w:b/>
          <w:bCs/>
        </w:rPr>
        <w:t>Student Name:</w:t>
      </w:r>
      <w:r w:rsidRPr="00D10636">
        <w:t> [Your Name]</w:t>
      </w:r>
      <w:r w:rsidRPr="00D10636">
        <w:rPr>
          <w:b/>
          <w:bCs/>
        </w:rPr>
        <w:t>Student ID:</w:t>
      </w:r>
      <w:r w:rsidRPr="00D10636">
        <w:t> [Your ID]</w:t>
      </w:r>
      <w:r w:rsidRPr="00D10636">
        <w:rPr>
          <w:b/>
          <w:bCs/>
        </w:rPr>
        <w:t>Date:</w:t>
      </w:r>
      <w:r w:rsidRPr="00D10636">
        <w:t> [Current Date]</w:t>
      </w:r>
    </w:p>
    <w:p w14:paraId="26C34084" w14:textId="7B588481" w:rsidR="00D10636" w:rsidRPr="00D10636" w:rsidRDefault="00D10636" w:rsidP="00D10636"/>
    <w:p w14:paraId="2B8EC94B" w14:textId="77777777" w:rsidR="00D10636" w:rsidRPr="00D10636" w:rsidRDefault="00D10636" w:rsidP="00D10636">
      <w:pPr>
        <w:rPr>
          <w:b/>
          <w:bCs/>
        </w:rPr>
      </w:pPr>
      <w:r w:rsidRPr="00D10636">
        <w:rPr>
          <w:b/>
          <w:bCs/>
        </w:rPr>
        <w:t>1. Introduction</w:t>
      </w:r>
    </w:p>
    <w:p w14:paraId="1FCD04B6" w14:textId="77777777" w:rsidR="00D10636" w:rsidRPr="00D10636" w:rsidRDefault="00D10636" w:rsidP="00D10636">
      <w:r w:rsidRPr="00D10636">
        <w:t xml:space="preserve">This document details the design, implementation, and deployment of a cloud-capable software system for </w:t>
      </w:r>
      <w:proofErr w:type="spellStart"/>
      <w:r w:rsidRPr="00D10636">
        <w:t>ThreeAmigos</w:t>
      </w:r>
      <w:proofErr w:type="spellEnd"/>
      <w:r w:rsidRPr="00D10636">
        <w:t xml:space="preserve"> Corp, named the </w:t>
      </w:r>
      <w:proofErr w:type="spellStart"/>
      <w:r w:rsidRPr="00D10636">
        <w:t>ThAmCo</w:t>
      </w:r>
      <w:proofErr w:type="spellEnd"/>
      <w:r w:rsidRPr="00D10636">
        <w:t xml:space="preserve"> System. The system aims to facilitate the purchase of products from third-party suppliers and their resale to registered customers via a web application. This assessment focuses on key aspects of the system's architecture, implementation, and the DevOps practices employed, as developed iteratively using an agile </w:t>
      </w:r>
      <w:proofErr w:type="spellStart"/>
      <w:r w:rsidRPr="00D10636">
        <w:t>methodology.The</w:t>
      </w:r>
      <w:proofErr w:type="spellEnd"/>
      <w:r w:rsidRPr="00D10636">
        <w:t xml:space="preserve"> system addresses the functional requirements for public users, registered customers, and staff, with a strong emphasis on automated testing, configuration management, security, resilience, and a robust DevOps workflow.</w:t>
      </w:r>
    </w:p>
    <w:p w14:paraId="173A7204" w14:textId="0DE04998" w:rsidR="00D10636" w:rsidRPr="00D10636" w:rsidRDefault="00D10636" w:rsidP="00D10636"/>
    <w:p w14:paraId="3834CA43" w14:textId="77777777" w:rsidR="00D10636" w:rsidRPr="00D10636" w:rsidRDefault="00D10636" w:rsidP="00D10636">
      <w:pPr>
        <w:rPr>
          <w:b/>
          <w:bCs/>
        </w:rPr>
      </w:pPr>
      <w:r w:rsidRPr="00D10636">
        <w:rPr>
          <w:b/>
          <w:bCs/>
        </w:rPr>
        <w:t>2. System Architecture</w:t>
      </w:r>
    </w:p>
    <w:p w14:paraId="5C4038C4" w14:textId="77777777" w:rsidR="00D10636" w:rsidRPr="00D10636" w:rsidRDefault="00D10636" w:rsidP="00D10636">
      <w:r w:rsidRPr="00D10636">
        <w:t xml:space="preserve">The </w:t>
      </w:r>
      <w:proofErr w:type="spellStart"/>
      <w:r w:rsidRPr="00D10636">
        <w:t>ThAmCo</w:t>
      </w:r>
      <w:proofErr w:type="spellEnd"/>
      <w:r w:rsidRPr="00D10636">
        <w:t xml:space="preserve"> System is designed as a distributed, multi-tiered application to ensure scalability and maintainability.</w:t>
      </w:r>
    </w:p>
    <w:p w14:paraId="26CE9B89" w14:textId="77777777" w:rsidR="00D10636" w:rsidRDefault="00D10636" w:rsidP="00D10636">
      <w:pPr>
        <w:rPr>
          <w:b/>
          <w:bCs/>
        </w:rPr>
      </w:pPr>
      <w:r w:rsidRPr="00D10636">
        <w:rPr>
          <w:b/>
          <w:bCs/>
        </w:rPr>
        <w:t>2.1. System Context Diagram (Conceptual Description)</w:t>
      </w:r>
    </w:p>
    <w:p w14:paraId="483389AB" w14:textId="77777777" w:rsidR="00BA18BB" w:rsidRDefault="00BA18BB" w:rsidP="00BA18BB">
      <w:r w:rsidRPr="00CE5191">
        <w:t xml:space="preserve">The C4 Context Diagram provides a high-level view of the </w:t>
      </w:r>
      <w:proofErr w:type="spellStart"/>
      <w:r w:rsidRPr="00CE5191">
        <w:t>ThAmCo</w:t>
      </w:r>
      <w:proofErr w:type="spellEnd"/>
      <w:r w:rsidRPr="00CE5191">
        <w:t xml:space="preserve"> System, illustrating the interactions between external users (Public, Customers, Staff, Management) and the system. It also shows the connections to external systems such as the Email Service, Supplier APIs, and Payment Gateway. </w:t>
      </w:r>
    </w:p>
    <w:p w14:paraId="235282CE" w14:textId="2F70ECAF" w:rsidR="00BA18BB" w:rsidRDefault="00BA18BB" w:rsidP="00BA18BB">
      <w:r>
        <w:rPr>
          <w:b/>
          <w:bCs/>
          <w:noProof/>
        </w:rPr>
        <w:drawing>
          <wp:inline distT="0" distB="0" distL="0" distR="0" wp14:anchorId="1A34B2DE" wp14:editId="0D21C50D">
            <wp:extent cx="5731510" cy="3820795"/>
            <wp:effectExtent l="0" t="0" r="2540" b="8255"/>
            <wp:docPr id="2052549819" name="Picture 7"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9819" name="Picture 7" descr="A diagram of a software system&#10;&#10;AI-generated content may be incorrect."/>
                    <pic:cNvPicPr/>
                  </pic:nvPicPr>
                  <pic:blipFill>
                    <a:blip r:embed="rId5"/>
                    <a:stretch>
                      <a:fillRect/>
                    </a:stretch>
                  </pic:blipFill>
                  <pic:spPr>
                    <a:xfrm>
                      <a:off x="0" y="0"/>
                      <a:ext cx="5731510" cy="3820795"/>
                    </a:xfrm>
                    <a:prstGeom prst="rect">
                      <a:avLst/>
                    </a:prstGeom>
                  </pic:spPr>
                </pic:pic>
              </a:graphicData>
            </a:graphic>
          </wp:inline>
        </w:drawing>
      </w:r>
    </w:p>
    <w:p w14:paraId="6DAC9454" w14:textId="7C354986" w:rsidR="00BA18BB" w:rsidRPr="00CE5191" w:rsidRDefault="00BA18BB" w:rsidP="00BA18BB">
      <w:r w:rsidRPr="00CE5191">
        <w:lastRenderedPageBreak/>
        <w:t>This diagram helps in understanding the overall system boundaries and external dependencies. The diagram is essential for visualizing how different components interact and the flow of data across the system. It highlights the importance of secure communication channels, such as HTTPS, to protect sensitive information during transmission.</w:t>
      </w:r>
    </w:p>
    <w:p w14:paraId="79753891" w14:textId="77777777" w:rsidR="00BA18BB" w:rsidRPr="00D10636" w:rsidRDefault="00BA18BB" w:rsidP="00D10636">
      <w:pPr>
        <w:rPr>
          <w:b/>
          <w:bCs/>
        </w:rPr>
      </w:pPr>
    </w:p>
    <w:p w14:paraId="3ADFDAA4" w14:textId="3BC43A62" w:rsidR="00D10636" w:rsidRDefault="00D10636" w:rsidP="00D10636">
      <w:pPr>
        <w:rPr>
          <w:b/>
          <w:bCs/>
        </w:rPr>
      </w:pPr>
      <w:r w:rsidRPr="00D10636">
        <w:rPr>
          <w:b/>
          <w:bCs/>
        </w:rPr>
        <w:t xml:space="preserve">2.2. Container Diagram </w:t>
      </w:r>
    </w:p>
    <w:p w14:paraId="7D97AC4C" w14:textId="77777777" w:rsidR="00100CB2" w:rsidRPr="00100CB2" w:rsidRDefault="00100CB2" w:rsidP="00100CB2">
      <w:r w:rsidRPr="00100CB2">
        <w:t xml:space="preserve">This diagram illustrates a simplified architecture of the </w:t>
      </w:r>
      <w:proofErr w:type="spellStart"/>
      <w:r w:rsidRPr="00100CB2">
        <w:t>ThAmCo</w:t>
      </w:r>
      <w:proofErr w:type="spellEnd"/>
      <w:r w:rsidRPr="00100CB2">
        <w:t xml:space="preserve"> system, highlighting how the frontend, backend, and external services communicate with each other.</w:t>
      </w:r>
    </w:p>
    <w:p w14:paraId="1DF31D3B" w14:textId="77777777" w:rsidR="00100CB2" w:rsidRPr="00D10636" w:rsidRDefault="00100CB2" w:rsidP="00D10636">
      <w:pPr>
        <w:rPr>
          <w:b/>
          <w:bCs/>
        </w:rPr>
      </w:pPr>
    </w:p>
    <w:p w14:paraId="7E899FA8" w14:textId="00BEE30D" w:rsidR="00100CB2" w:rsidRDefault="00100CB2" w:rsidP="00D10636">
      <w:pPr>
        <w:rPr>
          <w:b/>
          <w:bCs/>
        </w:rPr>
      </w:pPr>
      <w:r>
        <w:rPr>
          <w:noProof/>
        </w:rPr>
        <w:drawing>
          <wp:inline distT="0" distB="0" distL="0" distR="0" wp14:anchorId="3619164E" wp14:editId="5D68B9A3">
            <wp:extent cx="5731510" cy="3822065"/>
            <wp:effectExtent l="0" t="0" r="2540" b="6985"/>
            <wp:docPr id="112410353" name="Picture 8" descr="A diagram of a web api&#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0353" name="Picture 8" descr="A diagram of a web api&#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27D099BF" w14:textId="77777777" w:rsidR="00100CB2" w:rsidRPr="00100CB2" w:rsidRDefault="00100CB2" w:rsidP="00100CB2">
      <w:r w:rsidRPr="00100CB2">
        <w:t>On the left, the Frontend Web Application is built using React and serves three types of users: the public, registered customers, and staff members. This frontend sends secure HTTPS requests to the Backend Web API, which is built using ASP.NET Core 8 and Entity Framework Core.</w:t>
      </w:r>
    </w:p>
    <w:p w14:paraId="08A70E3B" w14:textId="77777777" w:rsidR="00100CB2" w:rsidRPr="00100CB2" w:rsidRDefault="00100CB2" w:rsidP="00100CB2">
      <w:r w:rsidRPr="00100CB2">
        <w:t xml:space="preserve">At the </w:t>
      </w:r>
      <w:proofErr w:type="spellStart"/>
      <w:r w:rsidRPr="00100CB2">
        <w:t>center</w:t>
      </w:r>
      <w:proofErr w:type="spellEnd"/>
      <w:r w:rsidRPr="00100CB2">
        <w:t xml:space="preserve">, the Backend Web API handles core business logic and data access. It interacts with the </w:t>
      </w:r>
      <w:proofErr w:type="spellStart"/>
      <w:r w:rsidRPr="00100CB2">
        <w:t>ThAmCo</w:t>
      </w:r>
      <w:proofErr w:type="spellEnd"/>
      <w:r w:rsidRPr="00100CB2">
        <w:t xml:space="preserve"> Database, hosted on Azure SQL, to store and retrieve data. This communication likely uses a database connection (via EF Core), while SMTP is used to send emails through a mocked or faked Email Service.</w:t>
      </w:r>
    </w:p>
    <w:p w14:paraId="0BD998BF" w14:textId="77777777" w:rsidR="00100CB2" w:rsidRPr="00100CB2" w:rsidRDefault="00100CB2" w:rsidP="00100CB2">
      <w:r w:rsidRPr="00100CB2">
        <w:t>To the right, the backend also integrates with Third-Party Supplier Services, which are currently faked for development purposes. These services are accessed using REST-like APIs, and connection strings are likely stored in the database or configuration files.</w:t>
      </w:r>
    </w:p>
    <w:p w14:paraId="35C58A6A" w14:textId="77777777" w:rsidR="00100CB2" w:rsidRPr="00100CB2" w:rsidRDefault="00100CB2" w:rsidP="00100CB2">
      <w:r w:rsidRPr="00100CB2">
        <w:lastRenderedPageBreak/>
        <w:t>In summary, the diagram represents a typical client-server architecture where users access a React frontend that communicates with a secure .NET backend, which in turn interacts with databases, email services, and external APIs to complete its operations.</w:t>
      </w:r>
    </w:p>
    <w:p w14:paraId="6C9B95D9" w14:textId="77777777" w:rsidR="00100CB2" w:rsidRDefault="00100CB2" w:rsidP="00D10636">
      <w:pPr>
        <w:rPr>
          <w:b/>
          <w:bCs/>
        </w:rPr>
      </w:pPr>
    </w:p>
    <w:p w14:paraId="2DC30203" w14:textId="2CC78D6F" w:rsidR="00D10636" w:rsidRDefault="00D10636" w:rsidP="00D10636">
      <w:pPr>
        <w:rPr>
          <w:b/>
          <w:bCs/>
        </w:rPr>
      </w:pPr>
      <w:r w:rsidRPr="00D10636">
        <w:rPr>
          <w:b/>
          <w:bCs/>
        </w:rPr>
        <w:t>2.3. Deployment Diagram (Conceptual Description)</w:t>
      </w:r>
    </w:p>
    <w:p w14:paraId="4939F0C5" w14:textId="77777777" w:rsidR="00100CB2" w:rsidRPr="00100CB2" w:rsidRDefault="00100CB2" w:rsidP="00100CB2">
      <w:r w:rsidRPr="00100CB2">
        <w:t xml:space="preserve">This diagram represents the architecture of the </w:t>
      </w:r>
      <w:proofErr w:type="spellStart"/>
      <w:r w:rsidRPr="00100CB2">
        <w:t>ThAmCo</w:t>
      </w:r>
      <w:proofErr w:type="spellEnd"/>
      <w:r w:rsidRPr="00100CB2">
        <w:t xml:space="preserve"> system deployed on Microsoft Azure, showing how various components interact to deliver and support the application’s functionality. At the core is the </w:t>
      </w:r>
      <w:proofErr w:type="spellStart"/>
      <w:r w:rsidRPr="00100CB2">
        <w:t>ThAmCo</w:t>
      </w:r>
      <w:proofErr w:type="spellEnd"/>
      <w:r w:rsidRPr="00100CB2">
        <w:t xml:space="preserve"> Web API, built with ASP.NET Core 8.0, which handles client requests and communicates with the backend. Alongside it are Background Services developed with .NET Worker Services that manage behind-the-scenes operations such as scheduled tasks or data processing. Both the Web API and Background Services use Entity Framework Core to interact with the Azure SQL Server, which stores the system’s data.</w:t>
      </w:r>
    </w:p>
    <w:p w14:paraId="32A6EF5F" w14:textId="77777777" w:rsidR="00100CB2" w:rsidRDefault="00100CB2" w:rsidP="00D10636">
      <w:pPr>
        <w:rPr>
          <w:b/>
          <w:bCs/>
        </w:rPr>
      </w:pPr>
    </w:p>
    <w:p w14:paraId="329DEC78" w14:textId="715D0A2D" w:rsidR="00100CB2" w:rsidRDefault="00100CB2" w:rsidP="00D10636">
      <w:pPr>
        <w:rPr>
          <w:b/>
          <w:bCs/>
        </w:rPr>
      </w:pPr>
      <w:r>
        <w:rPr>
          <w:b/>
          <w:bCs/>
          <w:noProof/>
        </w:rPr>
        <w:drawing>
          <wp:inline distT="0" distB="0" distL="0" distR="0" wp14:anchorId="195C51DE" wp14:editId="05BCDA59">
            <wp:extent cx="5731510" cy="3820795"/>
            <wp:effectExtent l="0" t="0" r="2540" b="8255"/>
            <wp:docPr id="1435081617"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1617" name="Picture 1" descr="A diagram of a software system&#10;&#10;AI-generated content may be incorrect."/>
                    <pic:cNvPicPr/>
                  </pic:nvPicPr>
                  <pic:blipFill>
                    <a:blip r:embed="rId7"/>
                    <a:stretch>
                      <a:fillRect/>
                    </a:stretch>
                  </pic:blipFill>
                  <pic:spPr>
                    <a:xfrm>
                      <a:off x="0" y="0"/>
                      <a:ext cx="5731510" cy="3820795"/>
                    </a:xfrm>
                    <a:prstGeom prst="rect">
                      <a:avLst/>
                    </a:prstGeom>
                  </pic:spPr>
                </pic:pic>
              </a:graphicData>
            </a:graphic>
          </wp:inline>
        </w:drawing>
      </w:r>
    </w:p>
    <w:p w14:paraId="17C41342" w14:textId="77777777" w:rsidR="00100CB2" w:rsidRPr="00100CB2" w:rsidRDefault="00100CB2" w:rsidP="00100CB2">
      <w:r w:rsidRPr="00100CB2">
        <w:t>Security-sensitive information such as database credentials is managed by Azure Key Vault, ensuring secure access to secrets and connection strings. The system also includes Application Insights, which provides telemetry and monitoring for performance and reliability. It collects logs and metrics and may trigger notifications or other services, such as the Email Service and Payment Gateway, for alerting or transaction processing.</w:t>
      </w:r>
    </w:p>
    <w:p w14:paraId="58239575" w14:textId="77777777" w:rsidR="00100CB2" w:rsidRPr="00100CB2" w:rsidRDefault="00100CB2" w:rsidP="00100CB2">
      <w:r w:rsidRPr="00100CB2">
        <w:t xml:space="preserve">Additionally, the backend connects to Supplier APIs to fetch or update product-related data. There's also an integration with </w:t>
      </w:r>
      <w:proofErr w:type="spellStart"/>
      <w:r w:rsidRPr="00100CB2">
        <w:t>Datamato</w:t>
      </w:r>
      <w:proofErr w:type="spellEnd"/>
      <w:r w:rsidRPr="00100CB2">
        <w:t xml:space="preserve"> Services, which appears to handle telemetry or data logging tasks. Overall, this architecture supports a modern, secure, and scalable cloud application environment using best practices in cloud deployment and microservice communication.</w:t>
      </w:r>
    </w:p>
    <w:p w14:paraId="27E3DA97" w14:textId="77777777" w:rsidR="00100CB2" w:rsidRPr="00D10636" w:rsidRDefault="00100CB2" w:rsidP="00D10636">
      <w:pPr>
        <w:rPr>
          <w:b/>
          <w:bCs/>
        </w:rPr>
      </w:pPr>
    </w:p>
    <w:p w14:paraId="4B2B7B6C" w14:textId="5E2AC75B" w:rsidR="00312B5A" w:rsidRDefault="00312B5A" w:rsidP="00D10636">
      <w:r w:rsidRPr="00527924">
        <w:drawing>
          <wp:inline distT="0" distB="0" distL="0" distR="0" wp14:anchorId="2A2EE832" wp14:editId="7CC8163E">
            <wp:extent cx="5731510" cy="2670810"/>
            <wp:effectExtent l="0" t="0" r="2540" b="0"/>
            <wp:docPr id="881945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45931" name="Picture 1" descr="A screenshot of a computer&#10;&#10;AI-generated content may be incorrect."/>
                    <pic:cNvPicPr/>
                  </pic:nvPicPr>
                  <pic:blipFill>
                    <a:blip r:embed="rId8"/>
                    <a:stretch>
                      <a:fillRect/>
                    </a:stretch>
                  </pic:blipFill>
                  <pic:spPr>
                    <a:xfrm>
                      <a:off x="0" y="0"/>
                      <a:ext cx="5731510" cy="2670810"/>
                    </a:xfrm>
                    <a:prstGeom prst="rect">
                      <a:avLst/>
                    </a:prstGeom>
                  </pic:spPr>
                </pic:pic>
              </a:graphicData>
            </a:graphic>
          </wp:inline>
        </w:drawing>
      </w:r>
    </w:p>
    <w:p w14:paraId="64F6C875" w14:textId="77777777" w:rsidR="00100CB2" w:rsidRDefault="00100CB2" w:rsidP="00D10636"/>
    <w:p w14:paraId="66B27FAB" w14:textId="500AD8C9" w:rsidR="00D10636" w:rsidRPr="00D10636" w:rsidRDefault="00D10636" w:rsidP="00D10636">
      <w:r w:rsidRPr="00D10636">
        <w:t>The screenshot showing the Azure SQL Database creation process (e.g., Create SQL Database, </w:t>
      </w:r>
      <w:proofErr w:type="spellStart"/>
      <w:r w:rsidRPr="00D10636">
        <w:t>thamcosy</w:t>
      </w:r>
      <w:proofErr w:type="spellEnd"/>
      <w:r w:rsidRPr="00D10636">
        <w:t xml:space="preserve"> | Networking, Connection strings) illustrates the cloud deployment aspect of the database. The </w:t>
      </w:r>
      <w:proofErr w:type="spellStart"/>
      <w:r w:rsidRPr="00D10636">
        <w:t>appsettings.json</w:t>
      </w:r>
      <w:proofErr w:type="spellEnd"/>
      <w:r w:rsidRPr="00D10636">
        <w:t> screenshot shows the connection string being used to connect to the Azure SQL Database.</w:t>
      </w:r>
    </w:p>
    <w:p w14:paraId="68D89DEF" w14:textId="3DF311D4" w:rsidR="00D10636" w:rsidRPr="00D10636" w:rsidRDefault="00D10636" w:rsidP="00D10636"/>
    <w:p w14:paraId="592FB95B" w14:textId="77777777" w:rsidR="00D10636" w:rsidRPr="00D10636" w:rsidRDefault="00D10636" w:rsidP="00D10636">
      <w:pPr>
        <w:rPr>
          <w:b/>
          <w:bCs/>
        </w:rPr>
      </w:pPr>
      <w:r w:rsidRPr="00D10636">
        <w:rPr>
          <w:b/>
          <w:bCs/>
        </w:rPr>
        <w:t>3. System Implementation</w:t>
      </w:r>
    </w:p>
    <w:p w14:paraId="16E6C89B" w14:textId="77777777" w:rsidR="00D10636" w:rsidRPr="00D10636" w:rsidRDefault="00D10636" w:rsidP="00D10636">
      <w:r w:rsidRPr="00D10636">
        <w:t>The implementation focused on delivering core functionalities across different user roles, ensuring testability, security, and maintainability.</w:t>
      </w:r>
    </w:p>
    <w:p w14:paraId="2EAA8F0B" w14:textId="77777777" w:rsidR="00D10636" w:rsidRPr="00D10636" w:rsidRDefault="00D10636" w:rsidP="00D10636">
      <w:pPr>
        <w:rPr>
          <w:b/>
          <w:bCs/>
        </w:rPr>
      </w:pPr>
      <w:r w:rsidRPr="00D10636">
        <w:rPr>
          <w:b/>
          <w:bCs/>
        </w:rPr>
        <w:t>3.1. Backend (</w:t>
      </w:r>
      <w:proofErr w:type="spellStart"/>
      <w:r w:rsidRPr="00D10636">
        <w:rPr>
          <w:b/>
          <w:bCs/>
        </w:rPr>
        <w:t>src</w:t>
      </w:r>
      <w:proofErr w:type="spellEnd"/>
      <w:r w:rsidRPr="00D10636">
        <w:rPr>
          <w:b/>
          <w:bCs/>
        </w:rPr>
        <w:t>/</w:t>
      </w:r>
      <w:proofErr w:type="spellStart"/>
      <w:r w:rsidRPr="00D10636">
        <w:rPr>
          <w:b/>
          <w:bCs/>
        </w:rPr>
        <w:t>ThAmCo.WebApi</w:t>
      </w:r>
      <w:proofErr w:type="spellEnd"/>
      <w:r w:rsidRPr="00D10636">
        <w:rPr>
          <w:b/>
          <w:bCs/>
        </w:rPr>
        <w:t>)</w:t>
      </w:r>
    </w:p>
    <w:p w14:paraId="603E5D54" w14:textId="77777777" w:rsidR="00D10636" w:rsidRPr="00D10636" w:rsidRDefault="00D10636" w:rsidP="00D10636">
      <w:pPr>
        <w:numPr>
          <w:ilvl w:val="0"/>
          <w:numId w:val="67"/>
        </w:numPr>
      </w:pPr>
      <w:r w:rsidRPr="00D10636">
        <w:rPr>
          <w:b/>
          <w:bCs/>
        </w:rPr>
        <w:t>Technologies</w:t>
      </w:r>
      <w:r w:rsidRPr="00D10636">
        <w:t>: ASP.NET Core 8 Web API, Entity Framework Core for ORM, SQL Server as the database provider. Dependency Injection is used extensively.</w:t>
      </w:r>
    </w:p>
    <w:p w14:paraId="538F5288" w14:textId="77777777" w:rsidR="00D10636" w:rsidRPr="00D10636" w:rsidRDefault="00D10636" w:rsidP="00D10636">
      <w:pPr>
        <w:numPr>
          <w:ilvl w:val="0"/>
          <w:numId w:val="68"/>
        </w:numPr>
      </w:pPr>
      <w:r w:rsidRPr="00D10636">
        <w:rPr>
          <w:b/>
          <w:bCs/>
        </w:rPr>
        <w:t>API Endpoints and Services</w:t>
      </w:r>
      <w:r w:rsidRPr="00D10636">
        <w:t>:</w:t>
      </w:r>
    </w:p>
    <w:p w14:paraId="3C5DFE47" w14:textId="77777777" w:rsidR="00D10636" w:rsidRPr="00D10636" w:rsidRDefault="00D10636" w:rsidP="00D10636">
      <w:pPr>
        <w:numPr>
          <w:ilvl w:val="0"/>
          <w:numId w:val="69"/>
        </w:numPr>
      </w:pPr>
      <w:r w:rsidRPr="00D10636">
        <w:rPr>
          <w:b/>
          <w:bCs/>
        </w:rPr>
        <w:t>Authentication &amp; Authorization (</w:t>
      </w:r>
      <w:proofErr w:type="spellStart"/>
      <w:r w:rsidRPr="00D10636">
        <w:rPr>
          <w:b/>
          <w:bCs/>
        </w:rPr>
        <w:t>AuthController.cs</w:t>
      </w:r>
      <w:proofErr w:type="spellEnd"/>
      <w:r w:rsidRPr="00D10636">
        <w:rPr>
          <w:b/>
          <w:bCs/>
        </w:rPr>
        <w:t>, </w:t>
      </w:r>
      <w:proofErr w:type="spellStart"/>
      <w:r w:rsidRPr="00D10636">
        <w:rPr>
          <w:b/>
          <w:bCs/>
        </w:rPr>
        <w:t>AuthService.cs</w:t>
      </w:r>
      <w:proofErr w:type="spellEnd"/>
      <w:r w:rsidRPr="00D10636">
        <w:rPr>
          <w:b/>
          <w:bCs/>
        </w:rPr>
        <w:t>)</w:t>
      </w:r>
      <w:r w:rsidRPr="00D10636">
        <w:t>:</w:t>
      </w:r>
    </w:p>
    <w:p w14:paraId="7CF0BF95" w14:textId="77777777" w:rsidR="00D10636" w:rsidRPr="00D10636" w:rsidRDefault="00D10636" w:rsidP="00D10636">
      <w:pPr>
        <w:numPr>
          <w:ilvl w:val="0"/>
          <w:numId w:val="70"/>
        </w:numPr>
      </w:pPr>
      <w:r w:rsidRPr="00D10636">
        <w:t>/api/auth/register-customer: Public registration.</w:t>
      </w:r>
    </w:p>
    <w:p w14:paraId="3AF2B682" w14:textId="77777777" w:rsidR="00D10636" w:rsidRPr="00D10636" w:rsidRDefault="00D10636" w:rsidP="00D10636">
      <w:pPr>
        <w:numPr>
          <w:ilvl w:val="0"/>
          <w:numId w:val="71"/>
        </w:numPr>
      </w:pPr>
      <w:r w:rsidRPr="00D10636">
        <w:t>/api/auth/login: Customer login, issues JWT.</w:t>
      </w:r>
    </w:p>
    <w:p w14:paraId="0C506AFA" w14:textId="77777777" w:rsidR="00D10636" w:rsidRPr="00D10636" w:rsidRDefault="00D10636" w:rsidP="00D10636">
      <w:pPr>
        <w:numPr>
          <w:ilvl w:val="0"/>
          <w:numId w:val="72"/>
        </w:numPr>
      </w:pPr>
      <w:r w:rsidRPr="00D10636">
        <w:t>/api/auth/staff-login: Staff login, issues JWT with staff role.</w:t>
      </w:r>
    </w:p>
    <w:p w14:paraId="0424B2D2" w14:textId="77777777" w:rsidR="00D10636" w:rsidRPr="00D10636" w:rsidRDefault="00D10636" w:rsidP="00D10636">
      <w:pPr>
        <w:numPr>
          <w:ilvl w:val="0"/>
          <w:numId w:val="73"/>
        </w:numPr>
      </w:pPr>
      <w:r w:rsidRPr="00D10636">
        <w:t>/api/auth/refresh-token: Refreshes JWT.</w:t>
      </w:r>
    </w:p>
    <w:p w14:paraId="0EECC608" w14:textId="77777777" w:rsidR="00D10636" w:rsidRPr="00D10636" w:rsidRDefault="00D10636" w:rsidP="00D10636">
      <w:pPr>
        <w:numPr>
          <w:ilvl w:val="0"/>
          <w:numId w:val="74"/>
        </w:numPr>
      </w:pPr>
      <w:r w:rsidRPr="00D10636">
        <w:t>Implemented role-based authorization ([Authorize(Roles = "</w:t>
      </w:r>
      <w:proofErr w:type="spellStart"/>
      <w:r w:rsidRPr="00D10636">
        <w:t>Staff,Administrator</w:t>
      </w:r>
      <w:proofErr w:type="spellEnd"/>
      <w:r w:rsidRPr="00D10636">
        <w:t>")]).</w:t>
      </w:r>
    </w:p>
    <w:p w14:paraId="2C75ED09" w14:textId="77777777" w:rsidR="00D10636" w:rsidRPr="00D10636" w:rsidRDefault="00D10636" w:rsidP="00D10636">
      <w:pPr>
        <w:numPr>
          <w:ilvl w:val="0"/>
          <w:numId w:val="75"/>
        </w:numPr>
      </w:pPr>
      <w:r w:rsidRPr="00D10636">
        <w:rPr>
          <w:b/>
          <w:bCs/>
        </w:rPr>
        <w:t>Customer Management (</w:t>
      </w:r>
      <w:proofErr w:type="spellStart"/>
      <w:r w:rsidRPr="00D10636">
        <w:rPr>
          <w:b/>
          <w:bCs/>
        </w:rPr>
        <w:t>CustomersController.cs</w:t>
      </w:r>
      <w:proofErr w:type="spellEnd"/>
      <w:r w:rsidRPr="00D10636">
        <w:rPr>
          <w:b/>
          <w:bCs/>
        </w:rPr>
        <w:t>, </w:t>
      </w:r>
      <w:proofErr w:type="spellStart"/>
      <w:r w:rsidRPr="00D10636">
        <w:rPr>
          <w:b/>
          <w:bCs/>
        </w:rPr>
        <w:t>CustomerService.cs</w:t>
      </w:r>
      <w:proofErr w:type="spellEnd"/>
      <w:r w:rsidRPr="00D10636">
        <w:rPr>
          <w:b/>
          <w:bCs/>
        </w:rPr>
        <w:t>)</w:t>
      </w:r>
      <w:r w:rsidRPr="00D10636">
        <w:t>:</w:t>
      </w:r>
    </w:p>
    <w:p w14:paraId="43133ABA" w14:textId="77777777" w:rsidR="00D10636" w:rsidRPr="00D10636" w:rsidRDefault="00D10636" w:rsidP="00D10636">
      <w:pPr>
        <w:numPr>
          <w:ilvl w:val="0"/>
          <w:numId w:val="76"/>
        </w:numPr>
      </w:pPr>
      <w:r w:rsidRPr="00D10636">
        <w:t>/api/customers/profile (GET, PUT): View and update customer profile.</w:t>
      </w:r>
    </w:p>
    <w:p w14:paraId="53C0BDD9" w14:textId="77777777" w:rsidR="00D10636" w:rsidRPr="00D10636" w:rsidRDefault="00D10636" w:rsidP="00D10636">
      <w:pPr>
        <w:numPr>
          <w:ilvl w:val="0"/>
          <w:numId w:val="77"/>
        </w:numPr>
      </w:pPr>
      <w:r w:rsidRPr="00D10636">
        <w:t>/api/customers/funds (GET): View customer account funds.</w:t>
      </w:r>
    </w:p>
    <w:p w14:paraId="2440043A" w14:textId="77777777" w:rsidR="00D10636" w:rsidRPr="00D10636" w:rsidRDefault="00D10636" w:rsidP="00D10636">
      <w:pPr>
        <w:numPr>
          <w:ilvl w:val="0"/>
          <w:numId w:val="78"/>
        </w:numPr>
      </w:pPr>
      <w:r w:rsidRPr="00D10636">
        <w:lastRenderedPageBreak/>
        <w:t>/api/customers/account (DELETE): Request account deletion.</w:t>
      </w:r>
    </w:p>
    <w:p w14:paraId="46EEE91B" w14:textId="77777777" w:rsidR="00D10636" w:rsidRPr="00D10636" w:rsidRDefault="00D10636" w:rsidP="00D10636">
      <w:pPr>
        <w:numPr>
          <w:ilvl w:val="0"/>
          <w:numId w:val="79"/>
        </w:numPr>
      </w:pPr>
      <w:r w:rsidRPr="00D10636">
        <w:t>/api/customers (GET, Staff/Admin): Get all customers.</w:t>
      </w:r>
    </w:p>
    <w:p w14:paraId="567187F3" w14:textId="77777777" w:rsidR="00D10636" w:rsidRPr="00D10636" w:rsidRDefault="00D10636" w:rsidP="00D10636">
      <w:pPr>
        <w:numPr>
          <w:ilvl w:val="0"/>
          <w:numId w:val="80"/>
        </w:numPr>
      </w:pPr>
      <w:r w:rsidRPr="00D10636">
        <w:t>/api/customers/{id} (GET, Staff/Admin): Get specific customer details.</w:t>
      </w:r>
    </w:p>
    <w:p w14:paraId="5C7958A1" w14:textId="77777777" w:rsidR="00D10636" w:rsidRPr="00D10636" w:rsidRDefault="00D10636" w:rsidP="00D10636">
      <w:pPr>
        <w:numPr>
          <w:ilvl w:val="0"/>
          <w:numId w:val="81"/>
        </w:numPr>
      </w:pPr>
      <w:r w:rsidRPr="00D10636">
        <w:t>/api/customers/add-funds (POST, Staff/Admin): Add funds to a customer's account.</w:t>
      </w:r>
    </w:p>
    <w:p w14:paraId="364A1326" w14:textId="77777777" w:rsidR="00D10636" w:rsidRPr="00D10636" w:rsidRDefault="00D10636" w:rsidP="00D10636">
      <w:pPr>
        <w:numPr>
          <w:ilvl w:val="0"/>
          <w:numId w:val="82"/>
        </w:numPr>
      </w:pPr>
      <w:r w:rsidRPr="00D10636">
        <w:t>/api/customers/{id} (DELETE, Staff/Admin): Delete (anonymize) a customer account.</w:t>
      </w:r>
    </w:p>
    <w:p w14:paraId="52CD598B" w14:textId="77777777" w:rsidR="00D10636" w:rsidRPr="00D10636" w:rsidRDefault="00D10636" w:rsidP="00D10636">
      <w:pPr>
        <w:numPr>
          <w:ilvl w:val="0"/>
          <w:numId w:val="83"/>
        </w:numPr>
      </w:pPr>
      <w:r w:rsidRPr="00D10636">
        <w:rPr>
          <w:b/>
          <w:bCs/>
        </w:rPr>
        <w:t>Order Management (</w:t>
      </w:r>
      <w:proofErr w:type="spellStart"/>
      <w:r w:rsidRPr="00D10636">
        <w:rPr>
          <w:b/>
          <w:bCs/>
        </w:rPr>
        <w:t>OrdersController.cs</w:t>
      </w:r>
      <w:proofErr w:type="spellEnd"/>
      <w:r w:rsidRPr="00D10636">
        <w:rPr>
          <w:b/>
          <w:bCs/>
        </w:rPr>
        <w:t>, </w:t>
      </w:r>
      <w:proofErr w:type="spellStart"/>
      <w:r w:rsidRPr="00D10636">
        <w:rPr>
          <w:b/>
          <w:bCs/>
        </w:rPr>
        <w:t>OrderService.cs</w:t>
      </w:r>
      <w:proofErr w:type="spellEnd"/>
      <w:r w:rsidRPr="00D10636">
        <w:rPr>
          <w:b/>
          <w:bCs/>
        </w:rPr>
        <w:t>)</w:t>
      </w:r>
      <w:r w:rsidRPr="00D10636">
        <w:t>:</w:t>
      </w:r>
    </w:p>
    <w:p w14:paraId="2AF100F0" w14:textId="77777777" w:rsidR="00D10636" w:rsidRPr="00D10636" w:rsidRDefault="00D10636" w:rsidP="00D10636">
      <w:pPr>
        <w:numPr>
          <w:ilvl w:val="0"/>
          <w:numId w:val="84"/>
        </w:numPr>
      </w:pPr>
      <w:r w:rsidRPr="00D10636">
        <w:t>/api/orders (POST): Create a new order (customer).</w:t>
      </w:r>
    </w:p>
    <w:p w14:paraId="7ABDD00D" w14:textId="77777777" w:rsidR="00D10636" w:rsidRPr="00D10636" w:rsidRDefault="00D10636" w:rsidP="00D10636">
      <w:pPr>
        <w:numPr>
          <w:ilvl w:val="0"/>
          <w:numId w:val="85"/>
        </w:numPr>
      </w:pPr>
      <w:r w:rsidRPr="00D10636">
        <w:t>/api/orders/history (GET): Get customer's order history.</w:t>
      </w:r>
    </w:p>
    <w:p w14:paraId="5EE36CE5" w14:textId="77777777" w:rsidR="00D10636" w:rsidRPr="00D10636" w:rsidRDefault="00D10636" w:rsidP="00D10636">
      <w:pPr>
        <w:numPr>
          <w:ilvl w:val="0"/>
          <w:numId w:val="86"/>
        </w:numPr>
      </w:pPr>
      <w:r w:rsidRPr="00D10636">
        <w:t>/api/orders/{id} (GET): Get specific order details.</w:t>
      </w:r>
    </w:p>
    <w:p w14:paraId="55D575DD" w14:textId="77777777" w:rsidR="00D10636" w:rsidRPr="00D10636" w:rsidRDefault="00D10636" w:rsidP="00D10636">
      <w:pPr>
        <w:numPr>
          <w:ilvl w:val="0"/>
          <w:numId w:val="87"/>
        </w:numPr>
      </w:pPr>
      <w:r w:rsidRPr="00D10636">
        <w:t>/api/orders/pending-dispatch (GET, Staff/Admin): Get orders awaiting dispatch.</w:t>
      </w:r>
    </w:p>
    <w:p w14:paraId="791795F8" w14:textId="77777777" w:rsidR="00D10636" w:rsidRPr="00D10636" w:rsidRDefault="00D10636" w:rsidP="00D10636">
      <w:pPr>
        <w:numPr>
          <w:ilvl w:val="0"/>
          <w:numId w:val="88"/>
        </w:numPr>
      </w:pPr>
      <w:r w:rsidRPr="00D10636">
        <w:t>/api/orders/{id}/dispatch (PUT, Staff/Admin): Mark an order as dispatched.</w:t>
      </w:r>
    </w:p>
    <w:p w14:paraId="18E14082" w14:textId="77777777" w:rsidR="00D10636" w:rsidRPr="00D10636" w:rsidRDefault="00D10636" w:rsidP="00D10636">
      <w:pPr>
        <w:numPr>
          <w:ilvl w:val="0"/>
          <w:numId w:val="89"/>
        </w:numPr>
      </w:pPr>
      <w:r w:rsidRPr="00D10636">
        <w:t>/api/orders (GET, Staff/Admin): Get all orders.</w:t>
      </w:r>
    </w:p>
    <w:p w14:paraId="147486FB" w14:textId="77777777" w:rsidR="00D10636" w:rsidRPr="00D10636" w:rsidRDefault="00D10636" w:rsidP="00D10636">
      <w:pPr>
        <w:numPr>
          <w:ilvl w:val="0"/>
          <w:numId w:val="90"/>
        </w:numPr>
      </w:pPr>
      <w:r w:rsidRPr="00D10636">
        <w:rPr>
          <w:b/>
          <w:bCs/>
        </w:rPr>
        <w:t>Product Management (</w:t>
      </w:r>
      <w:proofErr w:type="spellStart"/>
      <w:r w:rsidRPr="00D10636">
        <w:rPr>
          <w:b/>
          <w:bCs/>
        </w:rPr>
        <w:t>ProductsController.cs</w:t>
      </w:r>
      <w:proofErr w:type="spellEnd"/>
      <w:r w:rsidRPr="00D10636">
        <w:rPr>
          <w:b/>
          <w:bCs/>
        </w:rPr>
        <w:t>, </w:t>
      </w:r>
      <w:proofErr w:type="spellStart"/>
      <w:r w:rsidRPr="00D10636">
        <w:rPr>
          <w:b/>
          <w:bCs/>
        </w:rPr>
        <w:t>ProductService.cs</w:t>
      </w:r>
      <w:proofErr w:type="spellEnd"/>
      <w:r w:rsidRPr="00D10636">
        <w:rPr>
          <w:b/>
          <w:bCs/>
        </w:rPr>
        <w:t>)</w:t>
      </w:r>
      <w:r w:rsidRPr="00D10636">
        <w:t>:</w:t>
      </w:r>
    </w:p>
    <w:p w14:paraId="556B1729" w14:textId="77777777" w:rsidR="00D10636" w:rsidRPr="00D10636" w:rsidRDefault="00D10636" w:rsidP="00D10636">
      <w:pPr>
        <w:numPr>
          <w:ilvl w:val="0"/>
          <w:numId w:val="91"/>
        </w:numPr>
      </w:pPr>
      <w:r w:rsidRPr="00D10636">
        <w:t>/api/products (GET): Browse and filter products.</w:t>
      </w:r>
    </w:p>
    <w:p w14:paraId="086460C8" w14:textId="77777777" w:rsidR="00D10636" w:rsidRPr="00D10636" w:rsidRDefault="00D10636" w:rsidP="00D10636">
      <w:pPr>
        <w:numPr>
          <w:ilvl w:val="0"/>
          <w:numId w:val="92"/>
        </w:numPr>
      </w:pPr>
      <w:r w:rsidRPr="00D10636">
        <w:t>/api/products/{id} (GET): Get product details.</w:t>
      </w:r>
    </w:p>
    <w:p w14:paraId="0DE186D1" w14:textId="77777777" w:rsidR="00D10636" w:rsidRPr="00D10636" w:rsidRDefault="00D10636" w:rsidP="00D10636">
      <w:pPr>
        <w:numPr>
          <w:ilvl w:val="0"/>
          <w:numId w:val="93"/>
        </w:numPr>
      </w:pPr>
      <w:r w:rsidRPr="00D10636">
        <w:t>/api/products/search (GET): Search products.</w:t>
      </w:r>
    </w:p>
    <w:p w14:paraId="1FFDAF35" w14:textId="77777777" w:rsidR="00D10636" w:rsidRPr="00D10636" w:rsidRDefault="00D10636" w:rsidP="00D10636">
      <w:pPr>
        <w:numPr>
          <w:ilvl w:val="0"/>
          <w:numId w:val="94"/>
        </w:numPr>
      </w:pPr>
      <w:r w:rsidRPr="00D10636">
        <w:t>/api/products/categories (GET): Get available product categories.</w:t>
      </w:r>
    </w:p>
    <w:p w14:paraId="62374F55" w14:textId="77777777" w:rsidR="00D10636" w:rsidRPr="00D10636" w:rsidRDefault="00D10636" w:rsidP="00D10636">
      <w:pPr>
        <w:numPr>
          <w:ilvl w:val="0"/>
          <w:numId w:val="95"/>
        </w:numPr>
      </w:pPr>
      <w:r w:rsidRPr="00D10636">
        <w:rPr>
          <w:b/>
          <w:bCs/>
        </w:rPr>
        <w:t>Supplier Integration (</w:t>
      </w:r>
      <w:proofErr w:type="spellStart"/>
      <w:r w:rsidRPr="00D10636">
        <w:rPr>
          <w:b/>
          <w:bCs/>
        </w:rPr>
        <w:t>SupplierService.cs</w:t>
      </w:r>
      <w:proofErr w:type="spellEnd"/>
      <w:r w:rsidRPr="00D10636">
        <w:rPr>
          <w:b/>
          <w:bCs/>
        </w:rPr>
        <w:t>)</w:t>
      </w:r>
      <w:r w:rsidRPr="00D10636">
        <w:t>: Mocked for purchasing from suppliers and updating stock/prices.</w:t>
      </w:r>
    </w:p>
    <w:p w14:paraId="7EEB49DD" w14:textId="77777777" w:rsidR="00D10636" w:rsidRPr="00D10636" w:rsidRDefault="00D10636" w:rsidP="00D10636">
      <w:pPr>
        <w:numPr>
          <w:ilvl w:val="0"/>
          <w:numId w:val="96"/>
        </w:numPr>
      </w:pPr>
      <w:r w:rsidRPr="00D10636">
        <w:rPr>
          <w:b/>
          <w:bCs/>
        </w:rPr>
        <w:t>Email Service (</w:t>
      </w:r>
      <w:proofErr w:type="spellStart"/>
      <w:r w:rsidRPr="00D10636">
        <w:rPr>
          <w:b/>
          <w:bCs/>
        </w:rPr>
        <w:t>EmailService.cs</w:t>
      </w:r>
      <w:proofErr w:type="spellEnd"/>
      <w:r w:rsidRPr="00D10636">
        <w:rPr>
          <w:b/>
          <w:bCs/>
        </w:rPr>
        <w:t>)</w:t>
      </w:r>
      <w:r w:rsidRPr="00D10636">
        <w:t>: Mocked for sending order confirmations/status updates.</w:t>
      </w:r>
    </w:p>
    <w:p w14:paraId="237DA942" w14:textId="77777777" w:rsidR="00D10636" w:rsidRPr="00D10636" w:rsidRDefault="00D10636" w:rsidP="00D10636">
      <w:pPr>
        <w:numPr>
          <w:ilvl w:val="0"/>
          <w:numId w:val="97"/>
        </w:numPr>
      </w:pPr>
      <w:r w:rsidRPr="00D10636">
        <w:rPr>
          <w:b/>
          <w:bCs/>
        </w:rPr>
        <w:t>Database Interactions</w:t>
      </w:r>
      <w:r w:rsidRPr="00D10636">
        <w:t>: Utilizes Entity Framework Core for all database operations, including migrations for schema management and seeding initial data (</w:t>
      </w:r>
      <w:proofErr w:type="spellStart"/>
      <w:r w:rsidRPr="00D10636">
        <w:t>ThAmCoContext.cs</w:t>
      </w:r>
      <w:proofErr w:type="spellEnd"/>
      <w:r w:rsidRPr="00D10636">
        <w:t>).</w:t>
      </w:r>
    </w:p>
    <w:p w14:paraId="26D31A20" w14:textId="77777777" w:rsidR="00D10636" w:rsidRPr="00D10636" w:rsidRDefault="00D10636" w:rsidP="00D10636">
      <w:pPr>
        <w:numPr>
          <w:ilvl w:val="0"/>
          <w:numId w:val="98"/>
        </w:numPr>
      </w:pPr>
      <w:r w:rsidRPr="00D10636">
        <w:rPr>
          <w:b/>
          <w:bCs/>
        </w:rPr>
        <w:t>Error Handling</w:t>
      </w:r>
      <w:r w:rsidRPr="00D10636">
        <w:t>: Centralized error handling to ensure consistent JSON responses for API errors (e.g., </w:t>
      </w:r>
      <w:proofErr w:type="spellStart"/>
      <w:r w:rsidRPr="00D10636">
        <w:t>ErrorResponseDto</w:t>
      </w:r>
      <w:proofErr w:type="spellEnd"/>
      <w:r w:rsidRPr="00D10636">
        <w:t> for "Insufficient funds" and other bad requests).</w:t>
      </w:r>
    </w:p>
    <w:p w14:paraId="28CB5033" w14:textId="77777777" w:rsidR="00312B5A" w:rsidRDefault="00D10636" w:rsidP="00D10636">
      <w:pPr>
        <w:numPr>
          <w:ilvl w:val="0"/>
          <w:numId w:val="99"/>
        </w:numPr>
      </w:pPr>
      <w:r w:rsidRPr="00D10636">
        <w:rPr>
          <w:b/>
          <w:bCs/>
        </w:rPr>
        <w:t>Configuration Management</w:t>
      </w:r>
      <w:r w:rsidRPr="00D10636">
        <w:t>: </w:t>
      </w:r>
      <w:proofErr w:type="spellStart"/>
      <w:r w:rsidRPr="00D10636">
        <w:t>appsettings.json</w:t>
      </w:r>
      <w:proofErr w:type="spellEnd"/>
      <w:r w:rsidRPr="00D10636">
        <w:t> is used for application configuration, including database connection strings, JWT settings, and email settings. Separate </w:t>
      </w:r>
      <w:proofErr w:type="spellStart"/>
      <w:r w:rsidRPr="00D10636">
        <w:t>appsettings</w:t>
      </w:r>
      <w:proofErr w:type="spellEnd"/>
      <w:r w:rsidRPr="00D10636">
        <w:t>.</w:t>
      </w:r>
    </w:p>
    <w:p w14:paraId="4A9FA41A" w14:textId="69674B0A" w:rsidR="00312B5A" w:rsidRDefault="00312B5A" w:rsidP="00312B5A">
      <w:pPr>
        <w:ind w:left="720"/>
      </w:pPr>
      <w:r w:rsidRPr="00343BAC">
        <w:lastRenderedPageBreak/>
        <w:drawing>
          <wp:inline distT="0" distB="0" distL="0" distR="0" wp14:anchorId="3AB6B76B" wp14:editId="2E551788">
            <wp:extent cx="5731510" cy="3121660"/>
            <wp:effectExtent l="0" t="0" r="2540" b="2540"/>
            <wp:docPr id="12887779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7985" name="Picture 1" descr="A screenshot of a computer program&#10;&#10;AI-generated content may be incorrect."/>
                    <pic:cNvPicPr/>
                  </pic:nvPicPr>
                  <pic:blipFill>
                    <a:blip r:embed="rId9"/>
                    <a:stretch>
                      <a:fillRect/>
                    </a:stretch>
                  </pic:blipFill>
                  <pic:spPr>
                    <a:xfrm>
                      <a:off x="0" y="0"/>
                      <a:ext cx="5731510" cy="3121660"/>
                    </a:xfrm>
                    <a:prstGeom prst="rect">
                      <a:avLst/>
                    </a:prstGeom>
                  </pic:spPr>
                </pic:pic>
              </a:graphicData>
            </a:graphic>
          </wp:inline>
        </w:drawing>
      </w:r>
    </w:p>
    <w:p w14:paraId="0B9E0C9A" w14:textId="1AD07831" w:rsidR="00D10636" w:rsidRPr="00D10636" w:rsidRDefault="00D10636" w:rsidP="00D10636">
      <w:pPr>
        <w:numPr>
          <w:ilvl w:val="0"/>
          <w:numId w:val="99"/>
        </w:numPr>
      </w:pPr>
      <w:proofErr w:type="spellStart"/>
      <w:r w:rsidRPr="00D10636">
        <w:t>Development.json</w:t>
      </w:r>
      <w:proofErr w:type="spellEnd"/>
      <w:r w:rsidRPr="00D10636">
        <w:t> and </w:t>
      </w:r>
      <w:proofErr w:type="spellStart"/>
      <w:r w:rsidRPr="00D10636">
        <w:t>appsettings.Production.json</w:t>
      </w:r>
      <w:proofErr w:type="spellEnd"/>
      <w:r w:rsidRPr="00D10636">
        <w:t xml:space="preserve"> are used for environment-specific settings. </w:t>
      </w:r>
    </w:p>
    <w:p w14:paraId="495634A8" w14:textId="77777777" w:rsidR="00D10636" w:rsidRPr="00D10636" w:rsidRDefault="00D10636" w:rsidP="00D10636">
      <w:pPr>
        <w:rPr>
          <w:b/>
          <w:bCs/>
        </w:rPr>
      </w:pPr>
      <w:r w:rsidRPr="00D10636">
        <w:rPr>
          <w:b/>
          <w:bCs/>
        </w:rPr>
        <w:t>3.2. Frontend (frontend)</w:t>
      </w:r>
    </w:p>
    <w:p w14:paraId="0B2EDA2A" w14:textId="77777777" w:rsidR="00D10636" w:rsidRPr="00D10636" w:rsidRDefault="00D10636" w:rsidP="00D10636">
      <w:pPr>
        <w:numPr>
          <w:ilvl w:val="0"/>
          <w:numId w:val="100"/>
        </w:numPr>
      </w:pPr>
      <w:r w:rsidRPr="00D10636">
        <w:rPr>
          <w:b/>
          <w:bCs/>
        </w:rPr>
        <w:t>Technologies</w:t>
      </w:r>
      <w:r w:rsidRPr="00D10636">
        <w:t>: React.js, Material-UI for UI components, Vite for development build.</w:t>
      </w:r>
    </w:p>
    <w:p w14:paraId="1F743B87" w14:textId="77777777" w:rsidR="00D10636" w:rsidRPr="00D10636" w:rsidRDefault="00D10636" w:rsidP="00D10636">
      <w:pPr>
        <w:numPr>
          <w:ilvl w:val="0"/>
          <w:numId w:val="101"/>
        </w:numPr>
      </w:pPr>
      <w:r w:rsidRPr="00D10636">
        <w:rPr>
          <w:b/>
          <w:bCs/>
        </w:rPr>
        <w:t>Key Components</w:t>
      </w:r>
      <w:r w:rsidRPr="00D10636">
        <w:t>:</w:t>
      </w:r>
    </w:p>
    <w:p w14:paraId="491C5B58" w14:textId="77777777" w:rsidR="00D10636" w:rsidRPr="00D10636" w:rsidRDefault="00D10636" w:rsidP="00D10636">
      <w:pPr>
        <w:numPr>
          <w:ilvl w:val="0"/>
          <w:numId w:val="102"/>
        </w:numPr>
      </w:pPr>
      <w:proofErr w:type="spellStart"/>
      <w:r w:rsidRPr="00D10636">
        <w:t>src</w:t>
      </w:r>
      <w:proofErr w:type="spellEnd"/>
      <w:r w:rsidRPr="00D10636">
        <w:t>/</w:t>
      </w:r>
      <w:proofErr w:type="spellStart"/>
      <w:r w:rsidRPr="00D10636">
        <w:t>App.jsx</w:t>
      </w:r>
      <w:proofErr w:type="spellEnd"/>
      <w:r w:rsidRPr="00D10636">
        <w:t>: Main application routing and layout.</w:t>
      </w:r>
    </w:p>
    <w:p w14:paraId="5FE92CBD" w14:textId="77777777" w:rsidR="00D10636" w:rsidRPr="00D10636" w:rsidRDefault="00D10636" w:rsidP="00D10636">
      <w:pPr>
        <w:numPr>
          <w:ilvl w:val="0"/>
          <w:numId w:val="103"/>
        </w:numPr>
      </w:pPr>
      <w:proofErr w:type="spellStart"/>
      <w:r w:rsidRPr="00D10636">
        <w:t>src</w:t>
      </w:r>
      <w:proofErr w:type="spellEnd"/>
      <w:r w:rsidRPr="00D10636">
        <w:t>/</w:t>
      </w:r>
      <w:proofErr w:type="spellStart"/>
      <w:r w:rsidRPr="00D10636">
        <w:t>AuthContext.jsx</w:t>
      </w:r>
      <w:proofErr w:type="spellEnd"/>
      <w:r w:rsidRPr="00D10636">
        <w:t>: Manages user authentication state and JWT tokens, including login/logout and user data updates.</w:t>
      </w:r>
    </w:p>
    <w:p w14:paraId="0F662C79" w14:textId="77777777" w:rsidR="00D10636" w:rsidRPr="00D10636" w:rsidRDefault="00D10636" w:rsidP="00D10636">
      <w:pPr>
        <w:numPr>
          <w:ilvl w:val="0"/>
          <w:numId w:val="104"/>
        </w:numPr>
      </w:pPr>
      <w:proofErr w:type="spellStart"/>
      <w:r w:rsidRPr="00D10636">
        <w:t>src</w:t>
      </w:r>
      <w:proofErr w:type="spellEnd"/>
      <w:r w:rsidRPr="00D10636">
        <w:t>/config.js: Centralized API base URL configuration.</w:t>
      </w:r>
    </w:p>
    <w:p w14:paraId="5DC4E151" w14:textId="77777777" w:rsidR="00D10636" w:rsidRPr="00D10636" w:rsidRDefault="00D10636" w:rsidP="00D10636">
      <w:pPr>
        <w:numPr>
          <w:ilvl w:val="0"/>
          <w:numId w:val="105"/>
        </w:numPr>
      </w:pPr>
      <w:proofErr w:type="spellStart"/>
      <w:r w:rsidRPr="00D10636">
        <w:t>src</w:t>
      </w:r>
      <w:proofErr w:type="spellEnd"/>
      <w:r w:rsidRPr="00D10636">
        <w:t>/components/Auth/</w:t>
      </w:r>
      <w:proofErr w:type="spellStart"/>
      <w:r w:rsidRPr="00D10636">
        <w:t>Login.jsx</w:t>
      </w:r>
      <w:proofErr w:type="spellEnd"/>
      <w:r w:rsidRPr="00D10636">
        <w:t>, </w:t>
      </w:r>
      <w:proofErr w:type="spellStart"/>
      <w:r w:rsidRPr="00D10636">
        <w:t>Register.jsx</w:t>
      </w:r>
      <w:proofErr w:type="spellEnd"/>
      <w:r w:rsidRPr="00D10636">
        <w:t>: User authentication forms.</w:t>
      </w:r>
    </w:p>
    <w:p w14:paraId="6504C594" w14:textId="77777777" w:rsidR="00D10636" w:rsidRPr="00D10636" w:rsidRDefault="00D10636" w:rsidP="00D10636">
      <w:pPr>
        <w:numPr>
          <w:ilvl w:val="0"/>
          <w:numId w:val="106"/>
        </w:numPr>
      </w:pPr>
      <w:proofErr w:type="spellStart"/>
      <w:r w:rsidRPr="00D10636">
        <w:t>src</w:t>
      </w:r>
      <w:proofErr w:type="spellEnd"/>
      <w:r w:rsidRPr="00D10636">
        <w:t>/components/Customer/</w:t>
      </w:r>
      <w:proofErr w:type="spellStart"/>
      <w:r w:rsidRPr="00D10636">
        <w:t>Profile.jsx</w:t>
      </w:r>
      <w:proofErr w:type="spellEnd"/>
      <w:r w:rsidRPr="00D10636">
        <w:t>: Customer profile viewing and updating, including </w:t>
      </w:r>
      <w:proofErr w:type="spellStart"/>
      <w:r w:rsidRPr="00D10636">
        <w:t>PaymentAddress</w:t>
      </w:r>
      <w:proofErr w:type="spellEnd"/>
      <w:r w:rsidRPr="00D10636">
        <w:t>, </w:t>
      </w:r>
      <w:proofErr w:type="spellStart"/>
      <w:r w:rsidRPr="00D10636">
        <w:t>DeliveryAddress</w:t>
      </w:r>
      <w:proofErr w:type="spellEnd"/>
      <w:r w:rsidRPr="00D10636">
        <w:t>, and </w:t>
      </w:r>
      <w:proofErr w:type="spellStart"/>
      <w:r w:rsidRPr="00D10636">
        <w:t>PhoneNumber</w:t>
      </w:r>
      <w:proofErr w:type="spellEnd"/>
      <w:r w:rsidRPr="00D10636">
        <w:t>. The </w:t>
      </w:r>
      <w:proofErr w:type="spellStart"/>
      <w:r w:rsidRPr="00D10636">
        <w:t>updateUser</w:t>
      </w:r>
      <w:proofErr w:type="spellEnd"/>
      <w:r w:rsidRPr="00D10636">
        <w:t> function ensures the </w:t>
      </w:r>
      <w:proofErr w:type="spellStart"/>
      <w:r w:rsidRPr="00D10636">
        <w:t>AuthContext</w:t>
      </w:r>
      <w:proofErr w:type="spellEnd"/>
      <w:r w:rsidRPr="00D10636">
        <w:t> user object is refreshed after profile updates.</w:t>
      </w:r>
    </w:p>
    <w:p w14:paraId="031CA0DA" w14:textId="77777777" w:rsidR="00D10636" w:rsidRPr="00D10636" w:rsidRDefault="00D10636" w:rsidP="00D10636">
      <w:pPr>
        <w:numPr>
          <w:ilvl w:val="0"/>
          <w:numId w:val="107"/>
        </w:numPr>
      </w:pPr>
      <w:proofErr w:type="spellStart"/>
      <w:r w:rsidRPr="00D10636">
        <w:t>src</w:t>
      </w:r>
      <w:proofErr w:type="spellEnd"/>
      <w:r w:rsidRPr="00D10636">
        <w:t>/components/Customer/</w:t>
      </w:r>
      <w:proofErr w:type="spellStart"/>
      <w:r w:rsidRPr="00D10636">
        <w:t>CreateOrder.jsx</w:t>
      </w:r>
      <w:proofErr w:type="spellEnd"/>
      <w:r w:rsidRPr="00D10636">
        <w:t>: Logic for creating orders, including checks for delivery address and phone number.</w:t>
      </w:r>
    </w:p>
    <w:p w14:paraId="7C5375C0" w14:textId="77777777" w:rsidR="00D10636" w:rsidRPr="00D10636" w:rsidRDefault="00D10636" w:rsidP="00D10636">
      <w:pPr>
        <w:numPr>
          <w:ilvl w:val="0"/>
          <w:numId w:val="108"/>
        </w:numPr>
      </w:pPr>
      <w:proofErr w:type="spellStart"/>
      <w:r w:rsidRPr="00D10636">
        <w:t>src</w:t>
      </w:r>
      <w:proofErr w:type="spellEnd"/>
      <w:r w:rsidRPr="00D10636">
        <w:t>/components/Customer/</w:t>
      </w:r>
      <w:proofErr w:type="spellStart"/>
      <w:r w:rsidRPr="00D10636">
        <w:t>OrderHistory.jsx</w:t>
      </w:r>
      <w:proofErr w:type="spellEnd"/>
      <w:r w:rsidRPr="00D10636">
        <w:t>: Displays customer's past orders.</w:t>
      </w:r>
    </w:p>
    <w:p w14:paraId="28D94D8D" w14:textId="77777777" w:rsidR="00D10636" w:rsidRPr="00D10636" w:rsidRDefault="00D10636" w:rsidP="00D10636">
      <w:pPr>
        <w:numPr>
          <w:ilvl w:val="0"/>
          <w:numId w:val="109"/>
        </w:numPr>
      </w:pPr>
      <w:proofErr w:type="spellStart"/>
      <w:r w:rsidRPr="00D10636">
        <w:t>src</w:t>
      </w:r>
      <w:proofErr w:type="spellEnd"/>
      <w:r w:rsidRPr="00D10636">
        <w:t>/components/Staff/</w:t>
      </w:r>
      <w:proofErr w:type="spellStart"/>
      <w:r w:rsidRPr="00D10636">
        <w:t>StaffOrders.jsx</w:t>
      </w:r>
      <w:proofErr w:type="spellEnd"/>
      <w:r w:rsidRPr="00D10636">
        <w:t>: Staff view and dispatch orders.</w:t>
      </w:r>
    </w:p>
    <w:p w14:paraId="3380DBF0" w14:textId="77777777" w:rsidR="00D10636" w:rsidRPr="00D10636" w:rsidRDefault="00D10636" w:rsidP="00D10636">
      <w:pPr>
        <w:numPr>
          <w:ilvl w:val="0"/>
          <w:numId w:val="110"/>
        </w:numPr>
      </w:pPr>
      <w:proofErr w:type="spellStart"/>
      <w:r w:rsidRPr="00D10636">
        <w:t>src</w:t>
      </w:r>
      <w:proofErr w:type="spellEnd"/>
      <w:r w:rsidRPr="00D10636">
        <w:t>/components/Staff/</w:t>
      </w:r>
      <w:proofErr w:type="spellStart"/>
      <w:r w:rsidRPr="00D10636">
        <w:t>StaffCustomers.jsx</w:t>
      </w:r>
      <w:proofErr w:type="spellEnd"/>
      <w:r w:rsidRPr="00D10636">
        <w:t>: Staff view, delete, and add funds to customer accounts.</w:t>
      </w:r>
    </w:p>
    <w:p w14:paraId="71824520" w14:textId="77777777" w:rsidR="00D10636" w:rsidRPr="00D10636" w:rsidRDefault="00D10636" w:rsidP="00D10636">
      <w:pPr>
        <w:numPr>
          <w:ilvl w:val="0"/>
          <w:numId w:val="111"/>
        </w:numPr>
      </w:pPr>
      <w:proofErr w:type="spellStart"/>
      <w:r w:rsidRPr="00D10636">
        <w:t>src</w:t>
      </w:r>
      <w:proofErr w:type="spellEnd"/>
      <w:r w:rsidRPr="00D10636">
        <w:t>/components/</w:t>
      </w:r>
      <w:proofErr w:type="spellStart"/>
      <w:r w:rsidRPr="00D10636">
        <w:t>PrivateRoute.jsx</w:t>
      </w:r>
      <w:proofErr w:type="spellEnd"/>
      <w:r w:rsidRPr="00D10636">
        <w:t>, </w:t>
      </w:r>
      <w:proofErr w:type="spellStart"/>
      <w:r w:rsidRPr="00D10636">
        <w:t>StaffPrivateRoute.jsx</w:t>
      </w:r>
      <w:proofErr w:type="spellEnd"/>
      <w:r w:rsidRPr="00D10636">
        <w:t>: Route guards for authorization.</w:t>
      </w:r>
    </w:p>
    <w:p w14:paraId="2DA2CCA5" w14:textId="77777777" w:rsidR="00D10636" w:rsidRPr="00D10636" w:rsidRDefault="00D10636" w:rsidP="00D10636">
      <w:pPr>
        <w:numPr>
          <w:ilvl w:val="0"/>
          <w:numId w:val="112"/>
        </w:numPr>
      </w:pPr>
      <w:r w:rsidRPr="00D10636">
        <w:rPr>
          <w:b/>
          <w:bCs/>
        </w:rPr>
        <w:lastRenderedPageBreak/>
        <w:t>UI Design</w:t>
      </w:r>
      <w:r w:rsidRPr="00D10636">
        <w:t>: Leverages Material-UI for a modern, responsive, and consistent user interface. </w:t>
      </w:r>
      <w:proofErr w:type="spellStart"/>
      <w:r w:rsidRPr="00D10636">
        <w:t>ThemeProvider</w:t>
      </w:r>
      <w:proofErr w:type="spellEnd"/>
      <w:r w:rsidRPr="00D10636">
        <w:t> and </w:t>
      </w:r>
      <w:proofErr w:type="spellStart"/>
      <w:r w:rsidRPr="00D10636">
        <w:t>CssBaseline</w:t>
      </w:r>
      <w:proofErr w:type="spellEnd"/>
      <w:r w:rsidRPr="00D10636">
        <w:t> are used for global styling.</w:t>
      </w:r>
    </w:p>
    <w:p w14:paraId="59919EB2" w14:textId="77777777" w:rsidR="00D10636" w:rsidRPr="00D10636" w:rsidRDefault="00D10636" w:rsidP="00D10636">
      <w:pPr>
        <w:numPr>
          <w:ilvl w:val="0"/>
          <w:numId w:val="113"/>
        </w:numPr>
      </w:pPr>
      <w:r w:rsidRPr="00D10636">
        <w:rPr>
          <w:b/>
          <w:bCs/>
        </w:rPr>
        <w:t>Connectivity</w:t>
      </w:r>
      <w:r w:rsidRPr="00D10636">
        <w:t>: Uses fetch API to interact with the Backend Web API, configured via API_BASE_URL from </w:t>
      </w:r>
      <w:proofErr w:type="spellStart"/>
      <w:r w:rsidRPr="00D10636">
        <w:t>src</w:t>
      </w:r>
      <w:proofErr w:type="spellEnd"/>
      <w:r w:rsidRPr="00D10636">
        <w:t>/config.js.</w:t>
      </w:r>
    </w:p>
    <w:p w14:paraId="4281FAD1" w14:textId="6DE131C9" w:rsidR="00D10636" w:rsidRDefault="00D10636" w:rsidP="00D10636">
      <w:pPr>
        <w:numPr>
          <w:ilvl w:val="0"/>
          <w:numId w:val="114"/>
        </w:numPr>
      </w:pPr>
      <w:r w:rsidRPr="00D10636">
        <w:rPr>
          <w:b/>
          <w:bCs/>
        </w:rPr>
        <w:t>Product Display</w:t>
      </w:r>
      <w:r w:rsidRPr="00D10636">
        <w:t xml:space="preserve">: Products are fetched and displayed, with filtering by category and search functionality. </w:t>
      </w:r>
    </w:p>
    <w:p w14:paraId="73621A64" w14:textId="159B5176" w:rsidR="00312B5A" w:rsidRPr="00D10636" w:rsidRDefault="00312B5A" w:rsidP="00312B5A">
      <w:pPr>
        <w:ind w:left="720"/>
      </w:pPr>
      <w:r w:rsidRPr="00D8075F">
        <w:drawing>
          <wp:inline distT="0" distB="0" distL="0" distR="0" wp14:anchorId="0290DB56" wp14:editId="79A9EED2">
            <wp:extent cx="5731510" cy="937260"/>
            <wp:effectExtent l="0" t="0" r="2540" b="0"/>
            <wp:docPr id="13951384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38401" name="Picture 1" descr="A screen shot of a computer&#10;&#10;AI-generated content may be incorrect."/>
                    <pic:cNvPicPr/>
                  </pic:nvPicPr>
                  <pic:blipFill>
                    <a:blip r:embed="rId10"/>
                    <a:stretch>
                      <a:fillRect/>
                    </a:stretch>
                  </pic:blipFill>
                  <pic:spPr>
                    <a:xfrm>
                      <a:off x="0" y="0"/>
                      <a:ext cx="5731510" cy="937260"/>
                    </a:xfrm>
                    <a:prstGeom prst="rect">
                      <a:avLst/>
                    </a:prstGeom>
                  </pic:spPr>
                </pic:pic>
              </a:graphicData>
            </a:graphic>
          </wp:inline>
        </w:drawing>
      </w:r>
    </w:p>
    <w:p w14:paraId="0F7FE9D6" w14:textId="230A4F19" w:rsidR="00D10636" w:rsidRPr="00D10636" w:rsidRDefault="00D10636" w:rsidP="00D10636"/>
    <w:p w14:paraId="393A7C47" w14:textId="77777777" w:rsidR="00D10636" w:rsidRPr="00D10636" w:rsidRDefault="00D10636" w:rsidP="00D10636">
      <w:pPr>
        <w:rPr>
          <w:b/>
          <w:bCs/>
        </w:rPr>
      </w:pPr>
      <w:r w:rsidRPr="00D10636">
        <w:rPr>
          <w:b/>
          <w:bCs/>
        </w:rPr>
        <w:t>4. DevOps Workflow and Practices</w:t>
      </w:r>
    </w:p>
    <w:p w14:paraId="13BE78DA" w14:textId="77777777" w:rsidR="00D10636" w:rsidRPr="00D10636" w:rsidRDefault="00D10636" w:rsidP="00D10636">
      <w:r w:rsidRPr="00D10636">
        <w:t>The development process employed several DevOps practices to ensure efficient development, testing, and deployment.</w:t>
      </w:r>
    </w:p>
    <w:p w14:paraId="0D2EFA7F" w14:textId="77777777" w:rsidR="00D10636" w:rsidRPr="00D10636" w:rsidRDefault="00D10636" w:rsidP="00D10636">
      <w:pPr>
        <w:numPr>
          <w:ilvl w:val="0"/>
          <w:numId w:val="115"/>
        </w:numPr>
      </w:pPr>
      <w:r w:rsidRPr="00D10636">
        <w:rPr>
          <w:b/>
          <w:bCs/>
        </w:rPr>
        <w:t>Source Control</w:t>
      </w:r>
      <w:r w:rsidRPr="00D10636">
        <w:t>: Git is used for version control, with frequent commits to track changes and facilitate collaboration.</w:t>
      </w:r>
    </w:p>
    <w:p w14:paraId="5E4C8F8F" w14:textId="77777777" w:rsidR="00D10636" w:rsidRPr="00D10636" w:rsidRDefault="00D10636" w:rsidP="00D10636">
      <w:pPr>
        <w:numPr>
          <w:ilvl w:val="0"/>
          <w:numId w:val="116"/>
        </w:numPr>
      </w:pPr>
      <w:r w:rsidRPr="00D10636">
        <w:rPr>
          <w:b/>
          <w:bCs/>
        </w:rPr>
        <w:t>Automated Building and Testing</w:t>
      </w:r>
      <w:r w:rsidRPr="00D10636">
        <w:t>:</w:t>
      </w:r>
    </w:p>
    <w:p w14:paraId="3A2C4E58" w14:textId="77777777" w:rsidR="00D10636" w:rsidRPr="00D10636" w:rsidRDefault="00D10636" w:rsidP="00D10636">
      <w:pPr>
        <w:numPr>
          <w:ilvl w:val="0"/>
          <w:numId w:val="117"/>
        </w:numPr>
      </w:pPr>
      <w:r w:rsidRPr="00D10636">
        <w:rPr>
          <w:b/>
          <w:bCs/>
        </w:rPr>
        <w:t>Backend</w:t>
      </w:r>
      <w:r w:rsidRPr="00D10636">
        <w:t>: dotnet test is used for automated unit and integration testing of the backend services. Tests were created for CustomerService and OrderService (e.g., src/ThAmCo.WebApi.Tests/Services/CustomerServiceTests.cs, OrderServiceTests.cs). Mocks and test doubles (</w:t>
      </w:r>
      <w:proofErr w:type="spellStart"/>
      <w:r w:rsidRPr="00D10636">
        <w:t>Moq</w:t>
      </w:r>
      <w:proofErr w:type="spellEnd"/>
      <w:r w:rsidRPr="00D10636">
        <w:t>) were used to isolate units under test.</w:t>
      </w:r>
    </w:p>
    <w:p w14:paraId="50C6674D" w14:textId="77777777" w:rsidR="00D10636" w:rsidRPr="00D10636" w:rsidRDefault="00D10636" w:rsidP="00D10636">
      <w:pPr>
        <w:numPr>
          <w:ilvl w:val="0"/>
          <w:numId w:val="118"/>
        </w:numPr>
      </w:pPr>
      <w:r w:rsidRPr="00D10636">
        <w:rPr>
          <w:b/>
          <w:bCs/>
        </w:rPr>
        <w:t>Frontend</w:t>
      </w:r>
      <w:r w:rsidRPr="00D10636">
        <w:t>: npm run dev for local development, and build processes (e.g., npm run build) for production deployments.</w:t>
      </w:r>
    </w:p>
    <w:p w14:paraId="6675CCF0" w14:textId="77777777" w:rsidR="00D10636" w:rsidRPr="00D10636" w:rsidRDefault="00D10636" w:rsidP="00D10636">
      <w:pPr>
        <w:numPr>
          <w:ilvl w:val="0"/>
          <w:numId w:val="119"/>
        </w:numPr>
      </w:pPr>
      <w:r w:rsidRPr="00D10636">
        <w:rPr>
          <w:b/>
          <w:bCs/>
        </w:rPr>
        <w:t>Configuration Management</w:t>
      </w:r>
      <w:r w:rsidRPr="00D10636">
        <w:t>:</w:t>
      </w:r>
    </w:p>
    <w:p w14:paraId="5043F678" w14:textId="77777777" w:rsidR="00D10636" w:rsidRPr="00D10636" w:rsidRDefault="00D10636" w:rsidP="00D10636">
      <w:pPr>
        <w:numPr>
          <w:ilvl w:val="0"/>
          <w:numId w:val="120"/>
        </w:numPr>
      </w:pPr>
      <w:proofErr w:type="spellStart"/>
      <w:r w:rsidRPr="00D10636">
        <w:t>appsettings.json</w:t>
      </w:r>
      <w:proofErr w:type="spellEnd"/>
      <w:r w:rsidRPr="00D10636">
        <w:t> (backend) and config.js (frontend) are used to manage environment-specific configurations (e.g., database connection strings, API base URLs). This allows for easy switching between development, testing, and production environments without code changes.</w:t>
      </w:r>
    </w:p>
    <w:p w14:paraId="5A5326EB" w14:textId="77777777" w:rsidR="00D10636" w:rsidRPr="00D10636" w:rsidRDefault="00D10636" w:rsidP="00D10636">
      <w:pPr>
        <w:numPr>
          <w:ilvl w:val="0"/>
          <w:numId w:val="121"/>
        </w:numPr>
      </w:pPr>
      <w:r w:rsidRPr="00D10636">
        <w:t>The </w:t>
      </w:r>
      <w:proofErr w:type="spellStart"/>
      <w:r w:rsidRPr="00D10636">
        <w:t>appsettings.json</w:t>
      </w:r>
      <w:proofErr w:type="spellEnd"/>
      <w:r w:rsidRPr="00D10636">
        <w:t> screenshot demonstrates how the connection string is managed.</w:t>
      </w:r>
    </w:p>
    <w:p w14:paraId="4308F098" w14:textId="77777777" w:rsidR="00D10636" w:rsidRPr="00D10636" w:rsidRDefault="00D10636" w:rsidP="00D10636">
      <w:pPr>
        <w:numPr>
          <w:ilvl w:val="0"/>
          <w:numId w:val="122"/>
        </w:numPr>
      </w:pPr>
      <w:r w:rsidRPr="00D10636">
        <w:rPr>
          <w:b/>
          <w:bCs/>
        </w:rPr>
        <w:t>Deployment (Local Iteration)</w:t>
      </w:r>
      <w:r w:rsidRPr="00D10636">
        <w:t>:</w:t>
      </w:r>
    </w:p>
    <w:p w14:paraId="4902CE49" w14:textId="77777777" w:rsidR="00D10636" w:rsidRPr="00D10636" w:rsidRDefault="00D10636" w:rsidP="00D10636">
      <w:pPr>
        <w:numPr>
          <w:ilvl w:val="0"/>
          <w:numId w:val="123"/>
        </w:numPr>
      </w:pPr>
      <w:r w:rsidRPr="00D10636">
        <w:t xml:space="preserve">Backend: dotnet run --project </w:t>
      </w:r>
      <w:proofErr w:type="spellStart"/>
      <w:r w:rsidRPr="00D10636">
        <w:t>src</w:t>
      </w:r>
      <w:proofErr w:type="spellEnd"/>
      <w:r w:rsidRPr="00D10636">
        <w:t>/</w:t>
      </w:r>
      <w:proofErr w:type="spellStart"/>
      <w:r w:rsidRPr="00D10636">
        <w:t>ThAmCo.WebApi</w:t>
      </w:r>
      <w:proofErr w:type="spellEnd"/>
      <w:r w:rsidRPr="00D10636">
        <w:t>/</w:t>
      </w:r>
      <w:proofErr w:type="spellStart"/>
      <w:r w:rsidRPr="00D10636">
        <w:t>ThAmCo.WebApi.csproj</w:t>
      </w:r>
      <w:proofErr w:type="spellEnd"/>
      <w:r w:rsidRPr="00D10636">
        <w:t> is used to launch the backend. Commands were executed in the background using </w:t>
      </w:r>
      <w:proofErr w:type="spellStart"/>
      <w:r w:rsidRPr="00D10636">
        <w:t>is_background</w:t>
      </w:r>
      <w:proofErr w:type="spellEnd"/>
      <w:r w:rsidRPr="00D10636">
        <w:t>=True parameter of the </w:t>
      </w:r>
      <w:proofErr w:type="spellStart"/>
      <w:r w:rsidRPr="00D10636">
        <w:t>run_terminal_cmd</w:t>
      </w:r>
      <w:proofErr w:type="spellEnd"/>
      <w:r w:rsidRPr="00D10636">
        <w:t> tool.</w:t>
      </w:r>
    </w:p>
    <w:p w14:paraId="0BB0A2E9" w14:textId="77777777" w:rsidR="00D10636" w:rsidRPr="00D10636" w:rsidRDefault="00D10636" w:rsidP="00D10636">
      <w:pPr>
        <w:numPr>
          <w:ilvl w:val="0"/>
          <w:numId w:val="124"/>
        </w:numPr>
      </w:pPr>
      <w:r w:rsidRPr="00D10636">
        <w:t>Frontend: npm run dev in the frontend directory launches the React development server.</w:t>
      </w:r>
    </w:p>
    <w:p w14:paraId="126676B3" w14:textId="77777777" w:rsidR="00D10636" w:rsidRPr="00D10636" w:rsidRDefault="00D10636" w:rsidP="00D10636">
      <w:pPr>
        <w:numPr>
          <w:ilvl w:val="0"/>
          <w:numId w:val="125"/>
        </w:numPr>
      </w:pPr>
      <w:r w:rsidRPr="00D10636">
        <w:rPr>
          <w:b/>
          <w:bCs/>
        </w:rPr>
        <w:t>Challenges and Solutions</w:t>
      </w:r>
      <w:r w:rsidRPr="00D10636">
        <w:t>:</w:t>
      </w:r>
    </w:p>
    <w:p w14:paraId="7FE47163" w14:textId="77777777" w:rsidR="00D10636" w:rsidRPr="00D10636" w:rsidRDefault="00D10636" w:rsidP="00D10636">
      <w:pPr>
        <w:numPr>
          <w:ilvl w:val="0"/>
          <w:numId w:val="126"/>
        </w:numPr>
      </w:pPr>
      <w:r w:rsidRPr="00D10636">
        <w:rPr>
          <w:b/>
          <w:bCs/>
        </w:rPr>
        <w:lastRenderedPageBreak/>
        <w:t>PowerShell Syntax</w:t>
      </w:r>
      <w:r w:rsidRPr="00D10636">
        <w:t>: Initial attempts to chain dotnet commands using &amp;&amp; failed due to PowerShell's syntax. This was resolved by using the ; operator for sequential command execution (e.g., dotnet clean ... ; dotnet restore ... ; dotnet run ...).</w:t>
      </w:r>
    </w:p>
    <w:p w14:paraId="79DEE44A" w14:textId="77777777" w:rsidR="00D10636" w:rsidRPr="00D10636" w:rsidRDefault="00D10636" w:rsidP="00D10636">
      <w:pPr>
        <w:numPr>
          <w:ilvl w:val="0"/>
          <w:numId w:val="127"/>
        </w:numPr>
      </w:pPr>
      <w:r w:rsidRPr="00D10636">
        <w:rPr>
          <w:b/>
          <w:bCs/>
        </w:rPr>
        <w:t>Dynamic Ports</w:t>
      </w:r>
      <w:r w:rsidRPr="00D10636">
        <w:t>: The backend initially launched on dynamic ports, requiring manual updates to the frontend's API base URL. This was later addressed by explicitly setting the backend to run on http://localhost:5000 (though sometimes dynamic ports still occurred). The </w:t>
      </w:r>
      <w:proofErr w:type="spellStart"/>
      <w:r w:rsidRPr="00D10636">
        <w:t>src</w:t>
      </w:r>
      <w:proofErr w:type="spellEnd"/>
      <w:r w:rsidRPr="00D10636">
        <w:t>/frontend/</w:t>
      </w:r>
      <w:proofErr w:type="spellStart"/>
      <w:r w:rsidRPr="00D10636">
        <w:t>src</w:t>
      </w:r>
      <w:proofErr w:type="spellEnd"/>
      <w:r w:rsidRPr="00D10636">
        <w:t>/config.js file was crucial for centralized API URL management.</w:t>
      </w:r>
    </w:p>
    <w:p w14:paraId="76E8D880" w14:textId="77777777" w:rsidR="00D10636" w:rsidRPr="00D10636" w:rsidRDefault="00D10636" w:rsidP="00D10636">
      <w:pPr>
        <w:numPr>
          <w:ilvl w:val="0"/>
          <w:numId w:val="128"/>
        </w:numPr>
      </w:pPr>
      <w:r w:rsidRPr="00D10636">
        <w:rPr>
          <w:b/>
          <w:bCs/>
        </w:rPr>
        <w:t>Database Sync Issues</w:t>
      </w:r>
      <w:r w:rsidRPr="00D10636">
        <w:t>: Multiple database resets (removing migrations, dropping the database, creating new migrations, updating the database) were necessary to resolve schema mismatches after model changes and seed data additions (e.g., Staff.cs password, Product.cs ImageUrl, ThAmCoContext.cs seed data). This highlighted the importance of a well-defined database migration strategy in a true DevOps pipeline.</w:t>
      </w:r>
    </w:p>
    <w:p w14:paraId="5DC69CCF" w14:textId="77777777" w:rsidR="00D10636" w:rsidRPr="00D10636" w:rsidRDefault="00D10636" w:rsidP="00D10636">
      <w:pPr>
        <w:numPr>
          <w:ilvl w:val="0"/>
          <w:numId w:val="129"/>
        </w:numPr>
      </w:pPr>
      <w:r w:rsidRPr="00D10636">
        <w:rPr>
          <w:b/>
          <w:bCs/>
        </w:rPr>
        <w:t>Frontend-Backend Communication</w:t>
      </w:r>
      <w:r w:rsidRPr="00D10636">
        <w:t xml:space="preserve">: Errors like "Unexpected token 'I', 'Invalid </w:t>
      </w:r>
      <w:proofErr w:type="spellStart"/>
      <w:r w:rsidRPr="00D10636">
        <w:t>em</w:t>
      </w:r>
      <w:proofErr w:type="spellEnd"/>
      <w:r w:rsidRPr="00D10636">
        <w:t>'... is not valid JSON" were resolved by ensuring the backend consistently returned structured JSON error responses (using </w:t>
      </w:r>
      <w:proofErr w:type="spellStart"/>
      <w:r w:rsidRPr="00D10636">
        <w:t>ErrorResponseDto</w:t>
      </w:r>
      <w:proofErr w:type="spellEnd"/>
      <w:r w:rsidRPr="00D10636">
        <w:t>). The "Failed to fetch" errors due to incorrect API URLs were resolved by centralizing the API_BASE_URL in </w:t>
      </w:r>
      <w:proofErr w:type="spellStart"/>
      <w:r w:rsidRPr="00D10636">
        <w:t>src</w:t>
      </w:r>
      <w:proofErr w:type="spellEnd"/>
      <w:r w:rsidRPr="00D10636">
        <w:t>/frontend/</w:t>
      </w:r>
      <w:proofErr w:type="spellStart"/>
      <w:r w:rsidRPr="00D10636">
        <w:t>src</w:t>
      </w:r>
      <w:proofErr w:type="spellEnd"/>
      <w:r w:rsidRPr="00D10636">
        <w:t>/config.js and updating all frontend components.</w:t>
      </w:r>
    </w:p>
    <w:p w14:paraId="277AAA36" w14:textId="0D59543C" w:rsidR="00D10636" w:rsidRPr="00D10636" w:rsidRDefault="00D10636" w:rsidP="00D10636"/>
    <w:p w14:paraId="27E09A82" w14:textId="77777777" w:rsidR="00D10636" w:rsidRPr="00D10636" w:rsidRDefault="00D10636" w:rsidP="00D10636">
      <w:pPr>
        <w:rPr>
          <w:b/>
          <w:bCs/>
        </w:rPr>
      </w:pPr>
      <w:r w:rsidRPr="00D10636">
        <w:rPr>
          <w:b/>
          <w:bCs/>
        </w:rPr>
        <w:t>5. Narrative: Consequences of Technology Choices</w:t>
      </w:r>
    </w:p>
    <w:p w14:paraId="6E942C3D" w14:textId="77777777" w:rsidR="00D10636" w:rsidRPr="00D10636" w:rsidRDefault="00D10636" w:rsidP="00D10636">
      <w:r w:rsidRPr="00D10636">
        <w:t>The selection of ASP.NET Core for the backend and React with Material-UI for the frontend was driven by the need for a modern, scalable, and maintainable enterprise-style system, as implied by the ICA scenario.</w:t>
      </w:r>
    </w:p>
    <w:p w14:paraId="45721725" w14:textId="77777777" w:rsidR="00D10636" w:rsidRPr="00D10636" w:rsidRDefault="00D10636" w:rsidP="00D10636">
      <w:pPr>
        <w:numPr>
          <w:ilvl w:val="0"/>
          <w:numId w:val="130"/>
        </w:numPr>
      </w:pPr>
      <w:r w:rsidRPr="00D10636">
        <w:rPr>
          <w:b/>
          <w:bCs/>
        </w:rPr>
        <w:t>ASP.NET Core (Backend)</w:t>
      </w:r>
      <w:r w:rsidRPr="00D10636">
        <w:t>:</w:t>
      </w:r>
    </w:p>
    <w:p w14:paraId="44EED15D" w14:textId="77777777" w:rsidR="00D10636" w:rsidRPr="00D10636" w:rsidRDefault="00D10636" w:rsidP="00D10636">
      <w:pPr>
        <w:numPr>
          <w:ilvl w:val="0"/>
          <w:numId w:val="131"/>
        </w:numPr>
      </w:pPr>
      <w:r w:rsidRPr="00D10636">
        <w:rPr>
          <w:b/>
          <w:bCs/>
        </w:rPr>
        <w:t>Pros</w:t>
      </w:r>
      <w:r w:rsidRPr="00D10636">
        <w:t>: Strong typing (C#), robust framework, excellent performance, built-in dependency injection, good ecosystem for API development, and strong integration with SQL Server and Entity Framework Core. This choice aligns well with the need for a well-engineered and growing system.</w:t>
      </w:r>
    </w:p>
    <w:p w14:paraId="18E2BE58" w14:textId="77777777" w:rsidR="00D10636" w:rsidRPr="00D10636" w:rsidRDefault="00D10636" w:rsidP="00D10636">
      <w:pPr>
        <w:numPr>
          <w:ilvl w:val="0"/>
          <w:numId w:val="132"/>
        </w:numPr>
      </w:pPr>
      <w:r w:rsidRPr="00D10636">
        <w:rPr>
          <w:b/>
          <w:bCs/>
        </w:rPr>
        <w:t>Cons/Consequences</w:t>
      </w:r>
      <w:r w:rsidRPr="00D10636">
        <w:t>: C# compilation errors can be verbose and sometimes tricky to debug, especially when dealing with interface mismatches or missing references. The strictness, while beneficial for long-term stability, can slow down rapid prototyping if not managed carefully. The repeated compilation errors regarding </w:t>
      </w:r>
      <w:proofErr w:type="spellStart"/>
      <w:r w:rsidRPr="00D10636">
        <w:t>ICustomerService</w:t>
      </w:r>
      <w:proofErr w:type="spellEnd"/>
      <w:r w:rsidRPr="00D10636">
        <w:t> definitions, despite seemingly correct code, highlighted the importance of understanding the build process and potential caching issues.</w:t>
      </w:r>
    </w:p>
    <w:p w14:paraId="4DACFC7A" w14:textId="77777777" w:rsidR="00D10636" w:rsidRPr="00D10636" w:rsidRDefault="00D10636" w:rsidP="00D10636">
      <w:pPr>
        <w:numPr>
          <w:ilvl w:val="0"/>
          <w:numId w:val="133"/>
        </w:numPr>
      </w:pPr>
      <w:r w:rsidRPr="00D10636">
        <w:rPr>
          <w:b/>
          <w:bCs/>
        </w:rPr>
        <w:t>React with Material-UI (Frontend)</w:t>
      </w:r>
      <w:r w:rsidRPr="00D10636">
        <w:t>:</w:t>
      </w:r>
    </w:p>
    <w:p w14:paraId="005EAB3E" w14:textId="77777777" w:rsidR="00D10636" w:rsidRPr="00D10636" w:rsidRDefault="00D10636" w:rsidP="00D10636">
      <w:pPr>
        <w:numPr>
          <w:ilvl w:val="0"/>
          <w:numId w:val="134"/>
        </w:numPr>
      </w:pPr>
      <w:r w:rsidRPr="00D10636">
        <w:rPr>
          <w:b/>
          <w:bCs/>
        </w:rPr>
        <w:t>Pros</w:t>
      </w:r>
      <w:r w:rsidRPr="00D10636">
        <w:t>: React provides a component-based architecture for building complex UIs, promoting reusability and maintainability. Material-UI offers a comprehensive set of pre-designed, accessible UI components, accelerating development and ensuring a good user experience with minimal custom CSS. Vite offers a fast development server and build process.</w:t>
      </w:r>
    </w:p>
    <w:p w14:paraId="4ADC119C" w14:textId="77777777" w:rsidR="00D10636" w:rsidRPr="00D10636" w:rsidRDefault="00D10636" w:rsidP="00D10636">
      <w:pPr>
        <w:numPr>
          <w:ilvl w:val="0"/>
          <w:numId w:val="135"/>
        </w:numPr>
      </w:pPr>
      <w:r w:rsidRPr="00D10636">
        <w:rPr>
          <w:b/>
          <w:bCs/>
        </w:rPr>
        <w:lastRenderedPageBreak/>
        <w:t>Cons/Consequences</w:t>
      </w:r>
      <w:r w:rsidRPr="00D10636">
        <w:t>: The asynchronous nature of API calls in React can lead to "Failed to fetch" errors if API URLs are incorrect or if backend responses are not as expected (e.g., non-JSON errors). Debugging frontend state management (like the </w:t>
      </w:r>
      <w:proofErr w:type="spellStart"/>
      <w:r w:rsidRPr="00D10636">
        <w:t>AuthContext</w:t>
      </w:r>
      <w:proofErr w:type="spellEnd"/>
      <w:r w:rsidRPr="00D10636">
        <w:t> not refreshing customer data after profile updates) required careful tracing and explicit </w:t>
      </w:r>
      <w:proofErr w:type="spellStart"/>
      <w:r w:rsidRPr="00D10636">
        <w:t>updateUser</w:t>
      </w:r>
      <w:proofErr w:type="spellEnd"/>
      <w:r w:rsidRPr="00D10636">
        <w:t> calls. The dynamic nature of localhost ports during backend restarts also introduced friction, necessitating a centralized configuration for the API base URL.</w:t>
      </w:r>
    </w:p>
    <w:p w14:paraId="779C6E54" w14:textId="77777777" w:rsidR="00D10636" w:rsidRPr="00D10636" w:rsidRDefault="00D10636" w:rsidP="00D10636">
      <w:pPr>
        <w:numPr>
          <w:ilvl w:val="0"/>
          <w:numId w:val="136"/>
        </w:numPr>
      </w:pPr>
      <w:r w:rsidRPr="00D10636">
        <w:rPr>
          <w:b/>
          <w:bCs/>
        </w:rPr>
        <w:t>Azure SQL Database</w:t>
      </w:r>
      <w:r w:rsidRPr="00D10636">
        <w:t>:</w:t>
      </w:r>
    </w:p>
    <w:p w14:paraId="474180E1" w14:textId="77777777" w:rsidR="00D10636" w:rsidRPr="00D10636" w:rsidRDefault="00D10636" w:rsidP="00D10636">
      <w:pPr>
        <w:numPr>
          <w:ilvl w:val="0"/>
          <w:numId w:val="137"/>
        </w:numPr>
      </w:pPr>
      <w:r w:rsidRPr="00D10636">
        <w:rPr>
          <w:b/>
          <w:bCs/>
        </w:rPr>
        <w:t>Pros</w:t>
      </w:r>
      <w:r w:rsidRPr="00D10636">
        <w:t>: A managed cloud database service offers high availability, scalability, and built-in security features, reducing operational overhead. It aligns with the "cloud-capable" requirement.</w:t>
      </w:r>
    </w:p>
    <w:p w14:paraId="36FA1506" w14:textId="77777777" w:rsidR="00D10636" w:rsidRPr="00D10636" w:rsidRDefault="00D10636" w:rsidP="00D10636">
      <w:pPr>
        <w:numPr>
          <w:ilvl w:val="0"/>
          <w:numId w:val="138"/>
        </w:numPr>
      </w:pPr>
      <w:r w:rsidRPr="00D10636">
        <w:rPr>
          <w:b/>
          <w:bCs/>
        </w:rPr>
        <w:t>Cons/Consequences</w:t>
      </w:r>
      <w:r w:rsidRPr="00D10636">
        <w:t>: Database schema changes (migrations) can be complex and error-prone, especially during active development. The need for multiple database resets (dropping and recreating) due to schema mismatches and seed data changes underscored the importance of careful migration management in a CI/CD pipeline. Also, managing firewall rules for development access (as shown in the Azure networking image) can be an extra step.</w:t>
      </w:r>
    </w:p>
    <w:p w14:paraId="3305667D" w14:textId="77777777" w:rsidR="00D10636" w:rsidRPr="00D10636" w:rsidRDefault="00D10636" w:rsidP="00D10636">
      <w:pPr>
        <w:numPr>
          <w:ilvl w:val="0"/>
          <w:numId w:val="139"/>
        </w:numPr>
      </w:pPr>
      <w:r w:rsidRPr="00D10636">
        <w:rPr>
          <w:b/>
          <w:bCs/>
        </w:rPr>
        <w:t>DevOps Workflow (Challenges)</w:t>
      </w:r>
      <w:r w:rsidRPr="00D10636">
        <w:t>: The continuous integration and deployment (CI/CD) aspect was iterative.</w:t>
      </w:r>
    </w:p>
    <w:p w14:paraId="7139A50B" w14:textId="77777777" w:rsidR="00D10636" w:rsidRPr="00D10636" w:rsidRDefault="00D10636" w:rsidP="00D10636">
      <w:pPr>
        <w:numPr>
          <w:ilvl w:val="0"/>
          <w:numId w:val="140"/>
        </w:numPr>
      </w:pPr>
      <w:r w:rsidRPr="00D10636">
        <w:rPr>
          <w:b/>
          <w:bCs/>
        </w:rPr>
        <w:t>PowerShell vs. Bash</w:t>
      </w:r>
      <w:r w:rsidRPr="00D10636">
        <w:t>: The initial struggle with &amp;&amp; vs. ; for command chaining highlighted the need for environment-specific scripting knowledge in cross-platform development. This was a direct consequence of working in a Windows environment with PowerShell, which differs from common Linux/Bash CI environments.</w:t>
      </w:r>
    </w:p>
    <w:p w14:paraId="4B7D9CD1" w14:textId="77777777" w:rsidR="00D10636" w:rsidRPr="00D10636" w:rsidRDefault="00D10636" w:rsidP="00D10636">
      <w:pPr>
        <w:numPr>
          <w:ilvl w:val="0"/>
          <w:numId w:val="141"/>
        </w:numPr>
      </w:pPr>
      <w:r w:rsidRPr="00D10636">
        <w:rPr>
          <w:b/>
          <w:bCs/>
        </w:rPr>
        <w:t>Automated Testing</w:t>
      </w:r>
      <w:r w:rsidRPr="00D10636">
        <w:t>: While implemented, ensuring comprehensive test coverage and continuous integration of tests remains an ongoing process, crucial for system resilience.</w:t>
      </w:r>
    </w:p>
    <w:p w14:paraId="2CF5E7A7" w14:textId="77777777" w:rsidR="00D10636" w:rsidRPr="00D10636" w:rsidRDefault="00D10636" w:rsidP="00D10636">
      <w:r w:rsidRPr="00D10636">
        <w:t>In retrospect, the primary challenges encountered were often related to the interplay between different components (frontend to backend communication), environment-specific scripting, and maintaining database schema consistency during rapid development. These experiences reinforced the value of robust error handling, centralized configuration, and a well-defined, automated CI/CD pipeline to mitigate such issues in a production environment. The use of AI as a companion proved invaluable for quickly identifying and resolving coding problems, especially with syntax and API usage, which directly contributed to problem-solving during development.</w:t>
      </w:r>
    </w:p>
    <w:p w14:paraId="70C4B075" w14:textId="650ECFDF" w:rsidR="00D10636" w:rsidRPr="00D10636" w:rsidRDefault="00D10636" w:rsidP="00D10636"/>
    <w:p w14:paraId="44B25A96" w14:textId="77777777" w:rsidR="00D10636" w:rsidRPr="00D10636" w:rsidRDefault="00D10636" w:rsidP="00D10636">
      <w:pPr>
        <w:rPr>
          <w:b/>
          <w:bCs/>
        </w:rPr>
      </w:pPr>
      <w:r w:rsidRPr="00D10636">
        <w:rPr>
          <w:b/>
          <w:bCs/>
        </w:rPr>
        <w:t>6. Demonstration Media (References)</w:t>
      </w:r>
    </w:p>
    <w:p w14:paraId="0949FD7E" w14:textId="77777777" w:rsidR="00D10636" w:rsidRPr="00D10636" w:rsidRDefault="00D10636" w:rsidP="00D10636">
      <w:r w:rsidRPr="00D10636">
        <w:t>Please refer to the following screenshots provided separately as part of the submission:</w:t>
      </w:r>
    </w:p>
    <w:p w14:paraId="668F61FB" w14:textId="77777777" w:rsidR="00312B5A" w:rsidRDefault="00D10636" w:rsidP="00DC483D">
      <w:pPr>
        <w:numPr>
          <w:ilvl w:val="0"/>
          <w:numId w:val="143"/>
        </w:numPr>
      </w:pPr>
      <w:r w:rsidRPr="00D10636">
        <w:rPr>
          <w:b/>
          <w:bCs/>
        </w:rPr>
        <w:t>Azure SQL Database Creation</w:t>
      </w:r>
      <w:r w:rsidRPr="00D10636">
        <w:t>: Image showing the steps to create the Azure SQL Database, including resource group, database details, server, and networking settings.</w:t>
      </w:r>
    </w:p>
    <w:p w14:paraId="3DF4910C" w14:textId="6A6D3D64" w:rsidR="00312B5A" w:rsidRDefault="00312B5A" w:rsidP="00312B5A">
      <w:pPr>
        <w:ind w:left="720"/>
      </w:pPr>
      <w:r w:rsidRPr="00527924">
        <w:lastRenderedPageBreak/>
        <w:drawing>
          <wp:inline distT="0" distB="0" distL="0" distR="0" wp14:anchorId="7BD922D4" wp14:editId="0EBCD565">
            <wp:extent cx="5731510" cy="2085340"/>
            <wp:effectExtent l="0" t="0" r="2540" b="0"/>
            <wp:docPr id="1386067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7670" name="Picture 1" descr="A screenshot of a computer&#10;&#10;AI-generated content may be incorrect."/>
                    <pic:cNvPicPr/>
                  </pic:nvPicPr>
                  <pic:blipFill>
                    <a:blip r:embed="rId11"/>
                    <a:stretch>
                      <a:fillRect/>
                    </a:stretch>
                  </pic:blipFill>
                  <pic:spPr>
                    <a:xfrm>
                      <a:off x="0" y="0"/>
                      <a:ext cx="5731510" cy="2085340"/>
                    </a:xfrm>
                    <a:prstGeom prst="rect">
                      <a:avLst/>
                    </a:prstGeom>
                  </pic:spPr>
                </pic:pic>
              </a:graphicData>
            </a:graphic>
          </wp:inline>
        </w:drawing>
      </w:r>
    </w:p>
    <w:p w14:paraId="1BA430EC" w14:textId="04F58A95" w:rsidR="00312B5A" w:rsidRDefault="00312B5A" w:rsidP="00312B5A">
      <w:pPr>
        <w:ind w:left="720"/>
      </w:pPr>
      <w:r w:rsidRPr="00527924">
        <w:drawing>
          <wp:inline distT="0" distB="0" distL="0" distR="0" wp14:anchorId="5AD2161F" wp14:editId="5ADF2FE6">
            <wp:extent cx="5731510" cy="2248535"/>
            <wp:effectExtent l="0" t="0" r="2540" b="0"/>
            <wp:docPr id="512792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92736" name="Picture 1" descr="A screenshot of a computer&#10;&#10;AI-generated content may be incorrect."/>
                    <pic:cNvPicPr/>
                  </pic:nvPicPr>
                  <pic:blipFill>
                    <a:blip r:embed="rId12"/>
                    <a:stretch>
                      <a:fillRect/>
                    </a:stretch>
                  </pic:blipFill>
                  <pic:spPr>
                    <a:xfrm>
                      <a:off x="0" y="0"/>
                      <a:ext cx="5731510" cy="2248535"/>
                    </a:xfrm>
                    <a:prstGeom prst="rect">
                      <a:avLst/>
                    </a:prstGeom>
                  </pic:spPr>
                </pic:pic>
              </a:graphicData>
            </a:graphic>
          </wp:inline>
        </w:drawing>
      </w:r>
    </w:p>
    <w:p w14:paraId="55967783" w14:textId="372D7933" w:rsidR="00D10636" w:rsidRDefault="00D10636" w:rsidP="00DC483D">
      <w:pPr>
        <w:numPr>
          <w:ilvl w:val="0"/>
          <w:numId w:val="143"/>
        </w:numPr>
      </w:pPr>
      <w:r w:rsidRPr="00D10636">
        <w:rPr>
          <w:b/>
          <w:bCs/>
        </w:rPr>
        <w:t>Azure SQL Database Connection Strings</w:t>
      </w:r>
      <w:r w:rsidRPr="00D10636">
        <w:t>: Image displaying the ADO.NET connection strings for the Azure SQL Database.</w:t>
      </w:r>
    </w:p>
    <w:p w14:paraId="70BA3FF7" w14:textId="3434E91B" w:rsidR="00312B5A" w:rsidRDefault="00312B5A" w:rsidP="00D10636">
      <w:pPr>
        <w:numPr>
          <w:ilvl w:val="0"/>
          <w:numId w:val="143"/>
        </w:numPr>
      </w:pPr>
      <w:r w:rsidRPr="00BF3857">
        <w:drawing>
          <wp:inline distT="0" distB="0" distL="0" distR="0" wp14:anchorId="6CDF8CBE" wp14:editId="13DB4048">
            <wp:extent cx="5731510" cy="2719705"/>
            <wp:effectExtent l="0" t="0" r="2540" b="4445"/>
            <wp:docPr id="546994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94047" name="Picture 1" descr="A screenshot of a computer&#10;&#10;AI-generated content may be incorrect."/>
                    <pic:cNvPicPr/>
                  </pic:nvPicPr>
                  <pic:blipFill>
                    <a:blip r:embed="rId13"/>
                    <a:stretch>
                      <a:fillRect/>
                    </a:stretch>
                  </pic:blipFill>
                  <pic:spPr>
                    <a:xfrm>
                      <a:off x="0" y="0"/>
                      <a:ext cx="5731510" cy="2719705"/>
                    </a:xfrm>
                    <a:prstGeom prst="rect">
                      <a:avLst/>
                    </a:prstGeom>
                  </pic:spPr>
                </pic:pic>
              </a:graphicData>
            </a:graphic>
          </wp:inline>
        </w:drawing>
      </w:r>
    </w:p>
    <w:p w14:paraId="2252DCD9" w14:textId="3297A780" w:rsidR="00312B5A" w:rsidRPr="00D10636" w:rsidRDefault="00312B5A" w:rsidP="00312B5A">
      <w:pPr>
        <w:ind w:left="720"/>
      </w:pPr>
      <w:r w:rsidRPr="001F2C7D">
        <w:lastRenderedPageBreak/>
        <w:drawing>
          <wp:inline distT="0" distB="0" distL="0" distR="0" wp14:anchorId="7F01A925" wp14:editId="4328EEC0">
            <wp:extent cx="5731510" cy="4644390"/>
            <wp:effectExtent l="0" t="0" r="2540" b="3810"/>
            <wp:docPr id="1303094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4564" name="Picture 1" descr="A screenshot of a computer&#10;&#10;AI-generated content may be incorrect."/>
                    <pic:cNvPicPr/>
                  </pic:nvPicPr>
                  <pic:blipFill>
                    <a:blip r:embed="rId14"/>
                    <a:stretch>
                      <a:fillRect/>
                    </a:stretch>
                  </pic:blipFill>
                  <pic:spPr>
                    <a:xfrm>
                      <a:off x="0" y="0"/>
                      <a:ext cx="5731510" cy="4644390"/>
                    </a:xfrm>
                    <a:prstGeom prst="rect">
                      <a:avLst/>
                    </a:prstGeom>
                  </pic:spPr>
                </pic:pic>
              </a:graphicData>
            </a:graphic>
          </wp:inline>
        </w:drawing>
      </w:r>
    </w:p>
    <w:p w14:paraId="0873CB6A" w14:textId="77777777" w:rsidR="00D10636" w:rsidRPr="00D10636" w:rsidRDefault="00D10636" w:rsidP="00D10636">
      <w:pPr>
        <w:numPr>
          <w:ilvl w:val="0"/>
          <w:numId w:val="144"/>
        </w:numPr>
      </w:pPr>
      <w:proofErr w:type="spellStart"/>
      <w:r w:rsidRPr="00D10636">
        <w:rPr>
          <w:b/>
          <w:bCs/>
        </w:rPr>
        <w:t>appsettings.json</w:t>
      </w:r>
      <w:proofErr w:type="spellEnd"/>
      <w:r w:rsidRPr="00D10636">
        <w:rPr>
          <w:b/>
          <w:bCs/>
        </w:rPr>
        <w:t> Configuration</w:t>
      </w:r>
      <w:r w:rsidRPr="00D10636">
        <w:t>: Screenshot of the </w:t>
      </w:r>
      <w:proofErr w:type="spellStart"/>
      <w:r w:rsidRPr="00D10636">
        <w:t>appsettings.json</w:t>
      </w:r>
      <w:proofErr w:type="spellEnd"/>
      <w:r w:rsidRPr="00D10636">
        <w:t> file, showing </w:t>
      </w:r>
      <w:proofErr w:type="spellStart"/>
      <w:r w:rsidRPr="00D10636">
        <w:t>ConnectionStrings</w:t>
      </w:r>
      <w:proofErr w:type="spellEnd"/>
      <w:r w:rsidRPr="00D10636">
        <w:t>, </w:t>
      </w:r>
      <w:proofErr w:type="spellStart"/>
      <w:r w:rsidRPr="00D10636">
        <w:t>JwtSettings</w:t>
      </w:r>
      <w:proofErr w:type="spellEnd"/>
      <w:r w:rsidRPr="00D10636">
        <w:t>, </w:t>
      </w:r>
      <w:proofErr w:type="spellStart"/>
      <w:r w:rsidRPr="00D10636">
        <w:t>EmailSettings</w:t>
      </w:r>
      <w:proofErr w:type="spellEnd"/>
      <w:r w:rsidRPr="00D10636">
        <w:t>, and </w:t>
      </w:r>
      <w:proofErr w:type="spellStart"/>
      <w:r w:rsidRPr="00D10636">
        <w:t>SupplierSettings</w:t>
      </w:r>
      <w:proofErr w:type="spellEnd"/>
      <w:r w:rsidRPr="00D10636">
        <w:t>.</w:t>
      </w:r>
    </w:p>
    <w:p w14:paraId="5D4F476C" w14:textId="77777777" w:rsidR="00D10636" w:rsidRDefault="00D10636" w:rsidP="00D10636">
      <w:pPr>
        <w:numPr>
          <w:ilvl w:val="0"/>
          <w:numId w:val="145"/>
        </w:numPr>
      </w:pPr>
      <w:r w:rsidRPr="00D10636">
        <w:rPr>
          <w:b/>
          <w:bCs/>
        </w:rPr>
        <w:t>Product Listing (Frontend)</w:t>
      </w:r>
      <w:r w:rsidRPr="00D10636">
        <w:t>: Screenshot of the frontend displaying products, their prices, and stock quantities, with quantity selectors. This demonstrates product browsing and the "Create New Order" functionality.</w:t>
      </w:r>
    </w:p>
    <w:p w14:paraId="33D4316E" w14:textId="6E790726" w:rsidR="00312B5A" w:rsidRDefault="00312B5A" w:rsidP="00312B5A">
      <w:pPr>
        <w:ind w:left="720"/>
      </w:pPr>
      <w:r w:rsidRPr="008F2933">
        <w:lastRenderedPageBreak/>
        <w:drawing>
          <wp:inline distT="0" distB="0" distL="0" distR="0" wp14:anchorId="341433DE" wp14:editId="340A7C06">
            <wp:extent cx="5731510" cy="3883025"/>
            <wp:effectExtent l="0" t="0" r="2540" b="3175"/>
            <wp:docPr id="105904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4824" name="Picture 1" descr="A screenshot of a computer&#10;&#10;AI-generated content may be incorrect."/>
                    <pic:cNvPicPr/>
                  </pic:nvPicPr>
                  <pic:blipFill>
                    <a:blip r:embed="rId15"/>
                    <a:stretch>
                      <a:fillRect/>
                    </a:stretch>
                  </pic:blipFill>
                  <pic:spPr>
                    <a:xfrm>
                      <a:off x="0" y="0"/>
                      <a:ext cx="5731510" cy="3883025"/>
                    </a:xfrm>
                    <a:prstGeom prst="rect">
                      <a:avLst/>
                    </a:prstGeom>
                  </pic:spPr>
                </pic:pic>
              </a:graphicData>
            </a:graphic>
          </wp:inline>
        </w:drawing>
      </w:r>
    </w:p>
    <w:p w14:paraId="5B55D1F1" w14:textId="70838014" w:rsidR="00312B5A" w:rsidRDefault="00312B5A" w:rsidP="00312B5A">
      <w:pPr>
        <w:ind w:left="720"/>
      </w:pPr>
      <w:r w:rsidRPr="00312B5A">
        <w:drawing>
          <wp:inline distT="0" distB="0" distL="0" distR="0" wp14:anchorId="7FD57BCB" wp14:editId="010A9095">
            <wp:extent cx="5731510" cy="2524760"/>
            <wp:effectExtent l="0" t="0" r="2540" b="8890"/>
            <wp:docPr id="1014171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1346" name="Picture 1" descr="A screenshot of a computer&#10;&#10;AI-generated content may be incorrect."/>
                    <pic:cNvPicPr/>
                  </pic:nvPicPr>
                  <pic:blipFill>
                    <a:blip r:embed="rId16"/>
                    <a:stretch>
                      <a:fillRect/>
                    </a:stretch>
                  </pic:blipFill>
                  <pic:spPr>
                    <a:xfrm>
                      <a:off x="0" y="0"/>
                      <a:ext cx="5731510" cy="2524760"/>
                    </a:xfrm>
                    <a:prstGeom prst="rect">
                      <a:avLst/>
                    </a:prstGeom>
                  </pic:spPr>
                </pic:pic>
              </a:graphicData>
            </a:graphic>
          </wp:inline>
        </w:drawing>
      </w:r>
    </w:p>
    <w:p w14:paraId="315B2733" w14:textId="77777777" w:rsidR="00312B5A" w:rsidRPr="00D10636" w:rsidRDefault="00312B5A" w:rsidP="00312B5A">
      <w:pPr>
        <w:ind w:left="720"/>
      </w:pPr>
    </w:p>
    <w:p w14:paraId="4573D0A0" w14:textId="77777777" w:rsidR="00D10636" w:rsidRPr="00D10636" w:rsidRDefault="00D10636" w:rsidP="00D10636">
      <w:pPr>
        <w:numPr>
          <w:ilvl w:val="0"/>
          <w:numId w:val="146"/>
        </w:numPr>
      </w:pPr>
      <w:r w:rsidRPr="00D10636">
        <w:rPr>
          <w:b/>
          <w:bCs/>
        </w:rPr>
        <w:t>localhost:5000/api/products JSON Response</w:t>
      </w:r>
      <w:r w:rsidRPr="00D10636">
        <w:t>: Screenshot showing the raw JSON response from the backend /api/products endpoint, confirming product data structure.</w:t>
      </w:r>
    </w:p>
    <w:p w14:paraId="07177487" w14:textId="77777777" w:rsidR="00D10636" w:rsidRDefault="00D10636" w:rsidP="00D10636">
      <w:pPr>
        <w:numPr>
          <w:ilvl w:val="0"/>
          <w:numId w:val="147"/>
        </w:numPr>
      </w:pPr>
      <w:r w:rsidRPr="00D10636">
        <w:rPr>
          <w:b/>
          <w:bCs/>
        </w:rPr>
        <w:t>Customer Login Page</w:t>
      </w:r>
      <w:r w:rsidRPr="00D10636">
        <w:t>: Screenshot of the frontend customer login interface, including the "Staff Login" toggle.</w:t>
      </w:r>
    </w:p>
    <w:p w14:paraId="22375662" w14:textId="3FF9B203" w:rsidR="00312B5A" w:rsidRPr="00D10636" w:rsidRDefault="00312B5A" w:rsidP="00312B5A">
      <w:pPr>
        <w:ind w:left="720"/>
      </w:pPr>
      <w:r w:rsidRPr="008F2933">
        <w:lastRenderedPageBreak/>
        <w:drawing>
          <wp:inline distT="0" distB="0" distL="0" distR="0" wp14:anchorId="692EF0B5" wp14:editId="48D544DE">
            <wp:extent cx="5366026" cy="4095961"/>
            <wp:effectExtent l="0" t="0" r="6350" b="0"/>
            <wp:docPr id="163344545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5459" name="Picture 1" descr="A screenshot of a login screen&#10;&#10;AI-generated content may be incorrect."/>
                    <pic:cNvPicPr/>
                  </pic:nvPicPr>
                  <pic:blipFill>
                    <a:blip r:embed="rId17"/>
                    <a:stretch>
                      <a:fillRect/>
                    </a:stretch>
                  </pic:blipFill>
                  <pic:spPr>
                    <a:xfrm>
                      <a:off x="0" y="0"/>
                      <a:ext cx="5366026" cy="4095961"/>
                    </a:xfrm>
                    <a:prstGeom prst="rect">
                      <a:avLst/>
                    </a:prstGeom>
                  </pic:spPr>
                </pic:pic>
              </a:graphicData>
            </a:graphic>
          </wp:inline>
        </w:drawing>
      </w:r>
    </w:p>
    <w:p w14:paraId="29DE0FD3" w14:textId="77777777" w:rsidR="00D10636" w:rsidRDefault="00D10636" w:rsidP="00D10636">
      <w:pPr>
        <w:numPr>
          <w:ilvl w:val="0"/>
          <w:numId w:val="148"/>
        </w:numPr>
      </w:pPr>
      <w:r w:rsidRPr="00D10636">
        <w:rPr>
          <w:b/>
          <w:bCs/>
        </w:rPr>
        <w:t>Staff Login Page</w:t>
      </w:r>
      <w:r w:rsidRPr="00D10636">
        <w:t>: Screenshot of the frontend staff login interface.</w:t>
      </w:r>
    </w:p>
    <w:p w14:paraId="69A8BB30" w14:textId="092222BE" w:rsidR="00312B5A" w:rsidRPr="00D10636" w:rsidRDefault="00312B5A" w:rsidP="00D10636">
      <w:pPr>
        <w:numPr>
          <w:ilvl w:val="0"/>
          <w:numId w:val="148"/>
        </w:numPr>
      </w:pPr>
      <w:r w:rsidRPr="008F2933">
        <w:drawing>
          <wp:inline distT="0" distB="0" distL="0" distR="0" wp14:anchorId="7D9B81A0" wp14:editId="51C8D694">
            <wp:extent cx="4978656" cy="4032457"/>
            <wp:effectExtent l="0" t="0" r="0" b="6350"/>
            <wp:docPr id="697843184"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3184" name="Picture 1" descr="A screenshot of a login screen&#10;&#10;AI-generated content may be incorrect."/>
                    <pic:cNvPicPr/>
                  </pic:nvPicPr>
                  <pic:blipFill>
                    <a:blip r:embed="rId18"/>
                    <a:stretch>
                      <a:fillRect/>
                    </a:stretch>
                  </pic:blipFill>
                  <pic:spPr>
                    <a:xfrm>
                      <a:off x="0" y="0"/>
                      <a:ext cx="4978656" cy="4032457"/>
                    </a:xfrm>
                    <a:prstGeom prst="rect">
                      <a:avLst/>
                    </a:prstGeom>
                  </pic:spPr>
                </pic:pic>
              </a:graphicData>
            </a:graphic>
          </wp:inline>
        </w:drawing>
      </w:r>
    </w:p>
    <w:p w14:paraId="4711CEA5" w14:textId="77777777" w:rsidR="00D10636" w:rsidRPr="00D10636" w:rsidRDefault="00D10636" w:rsidP="00D10636">
      <w:pPr>
        <w:numPr>
          <w:ilvl w:val="0"/>
          <w:numId w:val="149"/>
        </w:numPr>
      </w:pPr>
      <w:r w:rsidRPr="00D10636">
        <w:rPr>
          <w:b/>
          <w:bCs/>
        </w:rPr>
        <w:t>Sign Up Page</w:t>
      </w:r>
      <w:r w:rsidRPr="00D10636">
        <w:t>: Screenshot of the frontend registration form.</w:t>
      </w:r>
    </w:p>
    <w:p w14:paraId="7F706FB3" w14:textId="6FE4093E" w:rsidR="00F71FE9" w:rsidRDefault="00312B5A">
      <w:r w:rsidRPr="008F2933">
        <w:lastRenderedPageBreak/>
        <w:drawing>
          <wp:inline distT="0" distB="0" distL="0" distR="0" wp14:anchorId="1A4376DA" wp14:editId="29334F41">
            <wp:extent cx="4457929" cy="5264421"/>
            <wp:effectExtent l="0" t="0" r="0" b="0"/>
            <wp:docPr id="34644737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7371" name="Picture 1" descr="A screenshot of a login form&#10;&#10;AI-generated content may be incorrect."/>
                    <pic:cNvPicPr/>
                  </pic:nvPicPr>
                  <pic:blipFill>
                    <a:blip r:embed="rId19"/>
                    <a:stretch>
                      <a:fillRect/>
                    </a:stretch>
                  </pic:blipFill>
                  <pic:spPr>
                    <a:xfrm>
                      <a:off x="0" y="0"/>
                      <a:ext cx="4457929" cy="5264421"/>
                    </a:xfrm>
                    <a:prstGeom prst="rect">
                      <a:avLst/>
                    </a:prstGeom>
                  </pic:spPr>
                </pic:pic>
              </a:graphicData>
            </a:graphic>
          </wp:inline>
        </w:drawing>
      </w:r>
    </w:p>
    <w:sectPr w:rsidR="00F71FE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C667C"/>
    <w:multiLevelType w:val="multilevel"/>
    <w:tmpl w:val="F0BC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C4F0E"/>
    <w:multiLevelType w:val="multilevel"/>
    <w:tmpl w:val="2210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B764C"/>
    <w:multiLevelType w:val="multilevel"/>
    <w:tmpl w:val="3180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62E7A"/>
    <w:multiLevelType w:val="multilevel"/>
    <w:tmpl w:val="952A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17939"/>
    <w:multiLevelType w:val="multilevel"/>
    <w:tmpl w:val="83FA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17E60"/>
    <w:multiLevelType w:val="multilevel"/>
    <w:tmpl w:val="0406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32746"/>
    <w:multiLevelType w:val="multilevel"/>
    <w:tmpl w:val="C264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D748F"/>
    <w:multiLevelType w:val="multilevel"/>
    <w:tmpl w:val="E4E8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572E2A"/>
    <w:multiLevelType w:val="multilevel"/>
    <w:tmpl w:val="585E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A133C7"/>
    <w:multiLevelType w:val="multilevel"/>
    <w:tmpl w:val="218C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11A3C"/>
    <w:multiLevelType w:val="multilevel"/>
    <w:tmpl w:val="33AC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822467"/>
    <w:multiLevelType w:val="multilevel"/>
    <w:tmpl w:val="9C0A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738B4"/>
    <w:multiLevelType w:val="multilevel"/>
    <w:tmpl w:val="0F7E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932A1"/>
    <w:multiLevelType w:val="multilevel"/>
    <w:tmpl w:val="F044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516500"/>
    <w:multiLevelType w:val="multilevel"/>
    <w:tmpl w:val="D918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7C562A"/>
    <w:multiLevelType w:val="multilevel"/>
    <w:tmpl w:val="9CB4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17612C"/>
    <w:multiLevelType w:val="multilevel"/>
    <w:tmpl w:val="347CD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632FAF"/>
    <w:multiLevelType w:val="multilevel"/>
    <w:tmpl w:val="01D0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E214B7"/>
    <w:multiLevelType w:val="multilevel"/>
    <w:tmpl w:val="CDF4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5F2FDD"/>
    <w:multiLevelType w:val="multilevel"/>
    <w:tmpl w:val="E958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883EB1"/>
    <w:multiLevelType w:val="multilevel"/>
    <w:tmpl w:val="8C6E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B44C67"/>
    <w:multiLevelType w:val="multilevel"/>
    <w:tmpl w:val="B09C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F22C6C"/>
    <w:multiLevelType w:val="multilevel"/>
    <w:tmpl w:val="A9E4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A24329"/>
    <w:multiLevelType w:val="multilevel"/>
    <w:tmpl w:val="7AAE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AB7E6D"/>
    <w:multiLevelType w:val="multilevel"/>
    <w:tmpl w:val="BD86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1310A4"/>
    <w:multiLevelType w:val="multilevel"/>
    <w:tmpl w:val="1E96A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391C3D"/>
    <w:multiLevelType w:val="multilevel"/>
    <w:tmpl w:val="E934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72988"/>
    <w:multiLevelType w:val="multilevel"/>
    <w:tmpl w:val="193C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3F4733"/>
    <w:multiLevelType w:val="multilevel"/>
    <w:tmpl w:val="8524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946C94"/>
    <w:multiLevelType w:val="multilevel"/>
    <w:tmpl w:val="691C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FD2F29"/>
    <w:multiLevelType w:val="multilevel"/>
    <w:tmpl w:val="CE9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403765"/>
    <w:multiLevelType w:val="multilevel"/>
    <w:tmpl w:val="DB668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2C064C"/>
    <w:multiLevelType w:val="multilevel"/>
    <w:tmpl w:val="A80E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4D165C"/>
    <w:multiLevelType w:val="multilevel"/>
    <w:tmpl w:val="00368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CB73AA"/>
    <w:multiLevelType w:val="multilevel"/>
    <w:tmpl w:val="4180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6C6A71"/>
    <w:multiLevelType w:val="multilevel"/>
    <w:tmpl w:val="A2F2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F5596B"/>
    <w:multiLevelType w:val="multilevel"/>
    <w:tmpl w:val="5DF8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567B23"/>
    <w:multiLevelType w:val="multilevel"/>
    <w:tmpl w:val="84229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1B305A"/>
    <w:multiLevelType w:val="multilevel"/>
    <w:tmpl w:val="327C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415521"/>
    <w:multiLevelType w:val="multilevel"/>
    <w:tmpl w:val="481A8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CD432D"/>
    <w:multiLevelType w:val="multilevel"/>
    <w:tmpl w:val="91F6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05159E"/>
    <w:multiLevelType w:val="multilevel"/>
    <w:tmpl w:val="0BCE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1C2015"/>
    <w:multiLevelType w:val="multilevel"/>
    <w:tmpl w:val="EE08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A979DD"/>
    <w:multiLevelType w:val="multilevel"/>
    <w:tmpl w:val="E7D0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D51C26"/>
    <w:multiLevelType w:val="multilevel"/>
    <w:tmpl w:val="3C78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732CF2"/>
    <w:multiLevelType w:val="multilevel"/>
    <w:tmpl w:val="DB04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E95DCE"/>
    <w:multiLevelType w:val="multilevel"/>
    <w:tmpl w:val="0A363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E215E7"/>
    <w:multiLevelType w:val="multilevel"/>
    <w:tmpl w:val="0218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FD146B"/>
    <w:multiLevelType w:val="multilevel"/>
    <w:tmpl w:val="F540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0A02B3"/>
    <w:multiLevelType w:val="multilevel"/>
    <w:tmpl w:val="62B8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903950"/>
    <w:multiLevelType w:val="multilevel"/>
    <w:tmpl w:val="C234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DF0EF6"/>
    <w:multiLevelType w:val="multilevel"/>
    <w:tmpl w:val="28D4A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06464A"/>
    <w:multiLevelType w:val="multilevel"/>
    <w:tmpl w:val="B546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294062"/>
    <w:multiLevelType w:val="multilevel"/>
    <w:tmpl w:val="702A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DF1D3C"/>
    <w:multiLevelType w:val="multilevel"/>
    <w:tmpl w:val="712C2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0432C4"/>
    <w:multiLevelType w:val="multilevel"/>
    <w:tmpl w:val="8264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2924CA"/>
    <w:multiLevelType w:val="multilevel"/>
    <w:tmpl w:val="0330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F57E1A"/>
    <w:multiLevelType w:val="multilevel"/>
    <w:tmpl w:val="EBF4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072739"/>
    <w:multiLevelType w:val="multilevel"/>
    <w:tmpl w:val="E4A4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414B4C"/>
    <w:multiLevelType w:val="multilevel"/>
    <w:tmpl w:val="DB30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5A1A65"/>
    <w:multiLevelType w:val="multilevel"/>
    <w:tmpl w:val="7960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8221F3"/>
    <w:multiLevelType w:val="multilevel"/>
    <w:tmpl w:val="3D00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B82C6C"/>
    <w:multiLevelType w:val="multilevel"/>
    <w:tmpl w:val="E99C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2926FA"/>
    <w:multiLevelType w:val="multilevel"/>
    <w:tmpl w:val="F530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7A3C81"/>
    <w:multiLevelType w:val="multilevel"/>
    <w:tmpl w:val="B254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585FB0"/>
    <w:multiLevelType w:val="multilevel"/>
    <w:tmpl w:val="7512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820C9A"/>
    <w:multiLevelType w:val="multilevel"/>
    <w:tmpl w:val="57BC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6E74F4"/>
    <w:multiLevelType w:val="multilevel"/>
    <w:tmpl w:val="EB76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854E96"/>
    <w:multiLevelType w:val="multilevel"/>
    <w:tmpl w:val="1A5C8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334384"/>
    <w:multiLevelType w:val="multilevel"/>
    <w:tmpl w:val="C188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53FBD"/>
    <w:multiLevelType w:val="multilevel"/>
    <w:tmpl w:val="03CE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AF6685"/>
    <w:multiLevelType w:val="multilevel"/>
    <w:tmpl w:val="8252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CF28DF"/>
    <w:multiLevelType w:val="multilevel"/>
    <w:tmpl w:val="5602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1D4868"/>
    <w:multiLevelType w:val="multilevel"/>
    <w:tmpl w:val="EC3C7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634238"/>
    <w:multiLevelType w:val="multilevel"/>
    <w:tmpl w:val="226E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8069DF"/>
    <w:multiLevelType w:val="multilevel"/>
    <w:tmpl w:val="CF8C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9E6DED"/>
    <w:multiLevelType w:val="multilevel"/>
    <w:tmpl w:val="C8E0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164C14"/>
    <w:multiLevelType w:val="multilevel"/>
    <w:tmpl w:val="C66A8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CA0AD4"/>
    <w:multiLevelType w:val="multilevel"/>
    <w:tmpl w:val="1F40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1D7F4A"/>
    <w:multiLevelType w:val="multilevel"/>
    <w:tmpl w:val="2A26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7D7A26"/>
    <w:multiLevelType w:val="multilevel"/>
    <w:tmpl w:val="A89C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6F60EE9"/>
    <w:multiLevelType w:val="multilevel"/>
    <w:tmpl w:val="4676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6F2ECA"/>
    <w:multiLevelType w:val="multilevel"/>
    <w:tmpl w:val="5582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9737B5"/>
    <w:multiLevelType w:val="multilevel"/>
    <w:tmpl w:val="A6B2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84C3CB6"/>
    <w:multiLevelType w:val="multilevel"/>
    <w:tmpl w:val="B10CB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8C444E7"/>
    <w:multiLevelType w:val="multilevel"/>
    <w:tmpl w:val="3C14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E829BC"/>
    <w:multiLevelType w:val="multilevel"/>
    <w:tmpl w:val="9C84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724083"/>
    <w:multiLevelType w:val="multilevel"/>
    <w:tmpl w:val="6B1A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966231"/>
    <w:multiLevelType w:val="multilevel"/>
    <w:tmpl w:val="8A62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573CEB"/>
    <w:multiLevelType w:val="multilevel"/>
    <w:tmpl w:val="A4B8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6D09F0"/>
    <w:multiLevelType w:val="multilevel"/>
    <w:tmpl w:val="B83E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3518DE"/>
    <w:multiLevelType w:val="multilevel"/>
    <w:tmpl w:val="4350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6D78A1"/>
    <w:multiLevelType w:val="multilevel"/>
    <w:tmpl w:val="F396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957CFA"/>
    <w:multiLevelType w:val="multilevel"/>
    <w:tmpl w:val="A0C08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D20B0A"/>
    <w:multiLevelType w:val="multilevel"/>
    <w:tmpl w:val="514E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870BC1"/>
    <w:multiLevelType w:val="multilevel"/>
    <w:tmpl w:val="13E8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AE6979"/>
    <w:multiLevelType w:val="multilevel"/>
    <w:tmpl w:val="2E10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4D4F6D"/>
    <w:multiLevelType w:val="multilevel"/>
    <w:tmpl w:val="BFC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1A63C4"/>
    <w:multiLevelType w:val="multilevel"/>
    <w:tmpl w:val="6568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260DB7"/>
    <w:multiLevelType w:val="multilevel"/>
    <w:tmpl w:val="BD56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534956"/>
    <w:multiLevelType w:val="multilevel"/>
    <w:tmpl w:val="4FB4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4AA4FBC"/>
    <w:multiLevelType w:val="multilevel"/>
    <w:tmpl w:val="43AC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B57899"/>
    <w:multiLevelType w:val="multilevel"/>
    <w:tmpl w:val="ABB6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9F6CC7"/>
    <w:multiLevelType w:val="multilevel"/>
    <w:tmpl w:val="DCDA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3E1F79"/>
    <w:multiLevelType w:val="multilevel"/>
    <w:tmpl w:val="2582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9414CA"/>
    <w:multiLevelType w:val="multilevel"/>
    <w:tmpl w:val="55CC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A17D97"/>
    <w:multiLevelType w:val="multilevel"/>
    <w:tmpl w:val="BD42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E520D6"/>
    <w:multiLevelType w:val="multilevel"/>
    <w:tmpl w:val="BC7E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A70231"/>
    <w:multiLevelType w:val="multilevel"/>
    <w:tmpl w:val="8F0E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FA87962"/>
    <w:multiLevelType w:val="multilevel"/>
    <w:tmpl w:val="1402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D4233C"/>
    <w:multiLevelType w:val="multilevel"/>
    <w:tmpl w:val="FC28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0C0A41"/>
    <w:multiLevelType w:val="multilevel"/>
    <w:tmpl w:val="0A88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8F1215"/>
    <w:multiLevelType w:val="multilevel"/>
    <w:tmpl w:val="B3DE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3B6915"/>
    <w:multiLevelType w:val="multilevel"/>
    <w:tmpl w:val="3D10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6F3938"/>
    <w:multiLevelType w:val="multilevel"/>
    <w:tmpl w:val="93D02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1C93417"/>
    <w:multiLevelType w:val="multilevel"/>
    <w:tmpl w:val="202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1DA426C"/>
    <w:multiLevelType w:val="multilevel"/>
    <w:tmpl w:val="F95E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6E5CFF"/>
    <w:multiLevelType w:val="multilevel"/>
    <w:tmpl w:val="C486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880704"/>
    <w:multiLevelType w:val="multilevel"/>
    <w:tmpl w:val="CE6C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5949F5"/>
    <w:multiLevelType w:val="multilevel"/>
    <w:tmpl w:val="FAAA0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AB6AA5"/>
    <w:multiLevelType w:val="multilevel"/>
    <w:tmpl w:val="0272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30755F"/>
    <w:multiLevelType w:val="multilevel"/>
    <w:tmpl w:val="3D1E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711D4E"/>
    <w:multiLevelType w:val="multilevel"/>
    <w:tmpl w:val="F1248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806D99"/>
    <w:multiLevelType w:val="multilevel"/>
    <w:tmpl w:val="8CB8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ED4129"/>
    <w:multiLevelType w:val="multilevel"/>
    <w:tmpl w:val="1C12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8863CE"/>
    <w:multiLevelType w:val="multilevel"/>
    <w:tmpl w:val="62FC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8E5DD9"/>
    <w:multiLevelType w:val="multilevel"/>
    <w:tmpl w:val="1BF0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8DA5179"/>
    <w:multiLevelType w:val="multilevel"/>
    <w:tmpl w:val="89EC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0E693D"/>
    <w:multiLevelType w:val="multilevel"/>
    <w:tmpl w:val="4A945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697B2C"/>
    <w:multiLevelType w:val="multilevel"/>
    <w:tmpl w:val="4102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C0044F"/>
    <w:multiLevelType w:val="multilevel"/>
    <w:tmpl w:val="FCD8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BBE2EA2"/>
    <w:multiLevelType w:val="multilevel"/>
    <w:tmpl w:val="4C7A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C315224"/>
    <w:multiLevelType w:val="multilevel"/>
    <w:tmpl w:val="0D52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6235A2"/>
    <w:multiLevelType w:val="multilevel"/>
    <w:tmpl w:val="8C4C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D257564"/>
    <w:multiLevelType w:val="multilevel"/>
    <w:tmpl w:val="8B6E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E283276"/>
    <w:multiLevelType w:val="multilevel"/>
    <w:tmpl w:val="2A8E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E12971"/>
    <w:multiLevelType w:val="multilevel"/>
    <w:tmpl w:val="2F9C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A6058A"/>
    <w:multiLevelType w:val="multilevel"/>
    <w:tmpl w:val="7EAE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3E14F80"/>
    <w:multiLevelType w:val="multilevel"/>
    <w:tmpl w:val="5EE4C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3E44EF3"/>
    <w:multiLevelType w:val="multilevel"/>
    <w:tmpl w:val="F9C8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4E125FF"/>
    <w:multiLevelType w:val="multilevel"/>
    <w:tmpl w:val="9C2C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89275B"/>
    <w:multiLevelType w:val="multilevel"/>
    <w:tmpl w:val="2A8A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F502A9"/>
    <w:multiLevelType w:val="multilevel"/>
    <w:tmpl w:val="5E9AC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A804621"/>
    <w:multiLevelType w:val="multilevel"/>
    <w:tmpl w:val="5788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C120695"/>
    <w:multiLevelType w:val="multilevel"/>
    <w:tmpl w:val="502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B044D5"/>
    <w:multiLevelType w:val="multilevel"/>
    <w:tmpl w:val="C202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F77FA"/>
    <w:multiLevelType w:val="multilevel"/>
    <w:tmpl w:val="0852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235D43"/>
    <w:multiLevelType w:val="multilevel"/>
    <w:tmpl w:val="608A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CF2DF9"/>
    <w:multiLevelType w:val="multilevel"/>
    <w:tmpl w:val="EC58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28032A"/>
    <w:multiLevelType w:val="multilevel"/>
    <w:tmpl w:val="4114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1333698">
    <w:abstractNumId w:val="50"/>
  </w:num>
  <w:num w:numId="2" w16cid:durableId="179514474">
    <w:abstractNumId w:val="20"/>
  </w:num>
  <w:num w:numId="3" w16cid:durableId="179897538">
    <w:abstractNumId w:val="19"/>
  </w:num>
  <w:num w:numId="4" w16cid:durableId="1742026336">
    <w:abstractNumId w:val="72"/>
  </w:num>
  <w:num w:numId="5" w16cid:durableId="990600546">
    <w:abstractNumId w:val="78"/>
  </w:num>
  <w:num w:numId="6" w16cid:durableId="2062439910">
    <w:abstractNumId w:val="53"/>
  </w:num>
  <w:num w:numId="7" w16cid:durableId="48650775">
    <w:abstractNumId w:val="45"/>
  </w:num>
  <w:num w:numId="8" w16cid:durableId="1192263046">
    <w:abstractNumId w:val="137"/>
  </w:num>
  <w:num w:numId="9" w16cid:durableId="1298606610">
    <w:abstractNumId w:val="114"/>
  </w:num>
  <w:num w:numId="10" w16cid:durableId="1071998693">
    <w:abstractNumId w:val="29"/>
  </w:num>
  <w:num w:numId="11" w16cid:durableId="1466309757">
    <w:abstractNumId w:val="69"/>
  </w:num>
  <w:num w:numId="12" w16cid:durableId="712772681">
    <w:abstractNumId w:val="16"/>
  </w:num>
  <w:num w:numId="13" w16cid:durableId="51855449">
    <w:abstractNumId w:val="6"/>
  </w:num>
  <w:num w:numId="14" w16cid:durableId="720861445">
    <w:abstractNumId w:val="99"/>
  </w:num>
  <w:num w:numId="15" w16cid:durableId="46614689">
    <w:abstractNumId w:val="22"/>
    <w:lvlOverride w:ilvl="0">
      <w:startOverride w:val="1"/>
    </w:lvlOverride>
  </w:num>
  <w:num w:numId="16" w16cid:durableId="1369721176">
    <w:abstractNumId w:val="122"/>
  </w:num>
  <w:num w:numId="17" w16cid:durableId="128138109">
    <w:abstractNumId w:val="8"/>
  </w:num>
  <w:num w:numId="18" w16cid:durableId="443309849">
    <w:abstractNumId w:val="126"/>
  </w:num>
  <w:num w:numId="19" w16cid:durableId="134028774">
    <w:abstractNumId w:val="13"/>
  </w:num>
  <w:num w:numId="20" w16cid:durableId="1526016737">
    <w:abstractNumId w:val="68"/>
  </w:num>
  <w:num w:numId="21" w16cid:durableId="814955394">
    <w:abstractNumId w:val="76"/>
  </w:num>
  <w:num w:numId="22" w16cid:durableId="1277559397">
    <w:abstractNumId w:val="61"/>
  </w:num>
  <w:num w:numId="23" w16cid:durableId="2123761862">
    <w:abstractNumId w:val="23"/>
  </w:num>
  <w:num w:numId="24" w16cid:durableId="1292204981">
    <w:abstractNumId w:val="86"/>
  </w:num>
  <w:num w:numId="25" w16cid:durableId="103813204">
    <w:abstractNumId w:val="33"/>
    <w:lvlOverride w:ilvl="0">
      <w:startOverride w:val="2"/>
    </w:lvlOverride>
  </w:num>
  <w:num w:numId="26" w16cid:durableId="872963953">
    <w:abstractNumId w:val="144"/>
  </w:num>
  <w:num w:numId="27" w16cid:durableId="1796171706">
    <w:abstractNumId w:val="71"/>
  </w:num>
  <w:num w:numId="28" w16cid:durableId="760376059">
    <w:abstractNumId w:val="40"/>
  </w:num>
  <w:num w:numId="29" w16cid:durableId="686059040">
    <w:abstractNumId w:val="121"/>
  </w:num>
  <w:num w:numId="30" w16cid:durableId="1350109822">
    <w:abstractNumId w:val="18"/>
  </w:num>
  <w:num w:numId="31" w16cid:durableId="27610240">
    <w:abstractNumId w:val="56"/>
  </w:num>
  <w:num w:numId="32" w16cid:durableId="1357537328">
    <w:abstractNumId w:val="5"/>
  </w:num>
  <w:num w:numId="33" w16cid:durableId="870460087">
    <w:abstractNumId w:val="97"/>
  </w:num>
  <w:num w:numId="34" w16cid:durableId="1224756298">
    <w:abstractNumId w:val="133"/>
  </w:num>
  <w:num w:numId="35" w16cid:durableId="1136751226">
    <w:abstractNumId w:val="10"/>
  </w:num>
  <w:num w:numId="36" w16cid:durableId="1824202271">
    <w:abstractNumId w:val="0"/>
  </w:num>
  <w:num w:numId="37" w16cid:durableId="1143893197">
    <w:abstractNumId w:val="93"/>
  </w:num>
  <w:num w:numId="38" w16cid:durableId="937719014">
    <w:abstractNumId w:val="84"/>
    <w:lvlOverride w:ilvl="0">
      <w:startOverride w:val="3"/>
    </w:lvlOverride>
  </w:num>
  <w:num w:numId="39" w16cid:durableId="1979340400">
    <w:abstractNumId w:val="111"/>
  </w:num>
  <w:num w:numId="40" w16cid:durableId="48766844">
    <w:abstractNumId w:val="82"/>
  </w:num>
  <w:num w:numId="41" w16cid:durableId="2110926175">
    <w:abstractNumId w:val="30"/>
  </w:num>
  <w:num w:numId="42" w16cid:durableId="1697148771">
    <w:abstractNumId w:val="95"/>
  </w:num>
  <w:num w:numId="43" w16cid:durableId="1857501476">
    <w:abstractNumId w:val="127"/>
  </w:num>
  <w:num w:numId="44" w16cid:durableId="748162237">
    <w:abstractNumId w:val="103"/>
  </w:num>
  <w:num w:numId="45" w16cid:durableId="1220896984">
    <w:abstractNumId w:val="138"/>
    <w:lvlOverride w:ilvl="0">
      <w:startOverride w:val="4"/>
    </w:lvlOverride>
  </w:num>
  <w:num w:numId="46" w16cid:durableId="1149901300">
    <w:abstractNumId w:val="75"/>
  </w:num>
  <w:num w:numId="47" w16cid:durableId="1360281361">
    <w:abstractNumId w:val="102"/>
  </w:num>
  <w:num w:numId="48" w16cid:durableId="1670333279">
    <w:abstractNumId w:val="49"/>
  </w:num>
  <w:num w:numId="49" w16cid:durableId="699479891">
    <w:abstractNumId w:val="119"/>
  </w:num>
  <w:num w:numId="50" w16cid:durableId="1424450283">
    <w:abstractNumId w:val="57"/>
  </w:num>
  <w:num w:numId="51" w16cid:durableId="1702054253">
    <w:abstractNumId w:val="51"/>
    <w:lvlOverride w:ilvl="0">
      <w:startOverride w:val="5"/>
    </w:lvlOverride>
  </w:num>
  <w:num w:numId="52" w16cid:durableId="463277382">
    <w:abstractNumId w:val="32"/>
  </w:num>
  <w:num w:numId="53" w16cid:durableId="2070420147">
    <w:abstractNumId w:val="143"/>
  </w:num>
  <w:num w:numId="54" w16cid:durableId="1138911919">
    <w:abstractNumId w:val="149"/>
  </w:num>
  <w:num w:numId="55" w16cid:durableId="1610351380">
    <w:abstractNumId w:val="2"/>
  </w:num>
  <w:num w:numId="56" w16cid:durableId="605425854">
    <w:abstractNumId w:val="66"/>
  </w:num>
  <w:num w:numId="57" w16cid:durableId="2084333564">
    <w:abstractNumId w:val="136"/>
  </w:num>
  <w:num w:numId="58" w16cid:durableId="1878008863">
    <w:abstractNumId w:val="1"/>
  </w:num>
  <w:num w:numId="59" w16cid:durableId="2143039662">
    <w:abstractNumId w:val="129"/>
  </w:num>
  <w:num w:numId="60" w16cid:durableId="1678539780">
    <w:abstractNumId w:val="79"/>
  </w:num>
  <w:num w:numId="61" w16cid:durableId="928084064">
    <w:abstractNumId w:val="147"/>
  </w:num>
  <w:num w:numId="62" w16cid:durableId="2126001546">
    <w:abstractNumId w:val="106"/>
  </w:num>
  <w:num w:numId="63" w16cid:durableId="764617879">
    <w:abstractNumId w:val="54"/>
  </w:num>
  <w:num w:numId="64" w16cid:durableId="1199974749">
    <w:abstractNumId w:val="113"/>
  </w:num>
  <w:num w:numId="65" w16cid:durableId="1174416334">
    <w:abstractNumId w:val="25"/>
  </w:num>
  <w:num w:numId="66" w16cid:durableId="648246956">
    <w:abstractNumId w:val="85"/>
  </w:num>
  <w:num w:numId="67" w16cid:durableId="1542667206">
    <w:abstractNumId w:val="140"/>
  </w:num>
  <w:num w:numId="68" w16cid:durableId="1940335732">
    <w:abstractNumId w:val="134"/>
  </w:num>
  <w:num w:numId="69" w16cid:durableId="1430349010">
    <w:abstractNumId w:val="36"/>
  </w:num>
  <w:num w:numId="70" w16cid:durableId="1201474500">
    <w:abstractNumId w:val="14"/>
  </w:num>
  <w:num w:numId="71" w16cid:durableId="1475414750">
    <w:abstractNumId w:val="7"/>
  </w:num>
  <w:num w:numId="72" w16cid:durableId="323974695">
    <w:abstractNumId w:val="39"/>
  </w:num>
  <w:num w:numId="73" w16cid:durableId="833377140">
    <w:abstractNumId w:val="148"/>
  </w:num>
  <w:num w:numId="74" w16cid:durableId="710500660">
    <w:abstractNumId w:val="110"/>
  </w:num>
  <w:num w:numId="75" w16cid:durableId="1053966045">
    <w:abstractNumId w:val="73"/>
  </w:num>
  <w:num w:numId="76" w16cid:durableId="1748723664">
    <w:abstractNumId w:val="130"/>
  </w:num>
  <w:num w:numId="77" w16cid:durableId="514225311">
    <w:abstractNumId w:val="125"/>
  </w:num>
  <w:num w:numId="78" w16cid:durableId="1333026395">
    <w:abstractNumId w:val="59"/>
  </w:num>
  <w:num w:numId="79" w16cid:durableId="398016645">
    <w:abstractNumId w:val="35"/>
  </w:num>
  <w:num w:numId="80" w16cid:durableId="1588659865">
    <w:abstractNumId w:val="135"/>
  </w:num>
  <w:num w:numId="81" w16cid:durableId="823739357">
    <w:abstractNumId w:val="104"/>
  </w:num>
  <w:num w:numId="82" w16cid:durableId="504366953">
    <w:abstractNumId w:val="44"/>
  </w:num>
  <w:num w:numId="83" w16cid:durableId="1083406331">
    <w:abstractNumId w:val="132"/>
  </w:num>
  <w:num w:numId="84" w16cid:durableId="1284769809">
    <w:abstractNumId w:val="37"/>
  </w:num>
  <w:num w:numId="85" w16cid:durableId="443810624">
    <w:abstractNumId w:val="41"/>
  </w:num>
  <w:num w:numId="86" w16cid:durableId="1181579116">
    <w:abstractNumId w:val="94"/>
  </w:num>
  <w:num w:numId="87" w16cid:durableId="2024555313">
    <w:abstractNumId w:val="52"/>
  </w:num>
  <w:num w:numId="88" w16cid:durableId="71120841">
    <w:abstractNumId w:val="4"/>
  </w:num>
  <w:num w:numId="89" w16cid:durableId="1593507944">
    <w:abstractNumId w:val="124"/>
  </w:num>
  <w:num w:numId="90" w16cid:durableId="268120678">
    <w:abstractNumId w:val="74"/>
  </w:num>
  <w:num w:numId="91" w16cid:durableId="1076241664">
    <w:abstractNumId w:val="34"/>
  </w:num>
  <w:num w:numId="92" w16cid:durableId="69351765">
    <w:abstractNumId w:val="64"/>
  </w:num>
  <w:num w:numId="93" w16cid:durableId="290598838">
    <w:abstractNumId w:val="43"/>
  </w:num>
  <w:num w:numId="94" w16cid:durableId="1488863240">
    <w:abstractNumId w:val="12"/>
  </w:num>
  <w:num w:numId="95" w16cid:durableId="1486167025">
    <w:abstractNumId w:val="65"/>
  </w:num>
  <w:num w:numId="96" w16cid:durableId="1292596787">
    <w:abstractNumId w:val="58"/>
  </w:num>
  <w:num w:numId="97" w16cid:durableId="787041533">
    <w:abstractNumId w:val="77"/>
  </w:num>
  <w:num w:numId="98" w16cid:durableId="1686251497">
    <w:abstractNumId w:val="107"/>
  </w:num>
  <w:num w:numId="99" w16cid:durableId="622809719">
    <w:abstractNumId w:val="116"/>
  </w:num>
  <w:num w:numId="100" w16cid:durableId="1294015833">
    <w:abstractNumId w:val="141"/>
  </w:num>
  <w:num w:numId="101" w16cid:durableId="858810155">
    <w:abstractNumId w:val="27"/>
  </w:num>
  <w:num w:numId="102" w16cid:durableId="1023557330">
    <w:abstractNumId w:val="42"/>
  </w:num>
  <w:num w:numId="103" w16cid:durableId="1461993893">
    <w:abstractNumId w:val="80"/>
  </w:num>
  <w:num w:numId="104" w16cid:durableId="662662597">
    <w:abstractNumId w:val="28"/>
  </w:num>
  <w:num w:numId="105" w16cid:durableId="1091924577">
    <w:abstractNumId w:val="108"/>
  </w:num>
  <w:num w:numId="106" w16cid:durableId="267006463">
    <w:abstractNumId w:val="92"/>
  </w:num>
  <w:num w:numId="107" w16cid:durableId="1420373601">
    <w:abstractNumId w:val="83"/>
  </w:num>
  <w:num w:numId="108" w16cid:durableId="2037735401">
    <w:abstractNumId w:val="128"/>
  </w:num>
  <w:num w:numId="109" w16cid:durableId="1515076103">
    <w:abstractNumId w:val="47"/>
  </w:num>
  <w:num w:numId="110" w16cid:durableId="2020500374">
    <w:abstractNumId w:val="98"/>
  </w:num>
  <w:num w:numId="111" w16cid:durableId="2106220917">
    <w:abstractNumId w:val="96"/>
  </w:num>
  <w:num w:numId="112" w16cid:durableId="914244916">
    <w:abstractNumId w:val="15"/>
  </w:num>
  <w:num w:numId="113" w16cid:durableId="435903098">
    <w:abstractNumId w:val="46"/>
  </w:num>
  <w:num w:numId="114" w16cid:durableId="601692752">
    <w:abstractNumId w:val="90"/>
  </w:num>
  <w:num w:numId="115" w16cid:durableId="1864319526">
    <w:abstractNumId w:val="60"/>
  </w:num>
  <w:num w:numId="116" w16cid:durableId="499582768">
    <w:abstractNumId w:val="120"/>
  </w:num>
  <w:num w:numId="117" w16cid:durableId="76634443">
    <w:abstractNumId w:val="146"/>
  </w:num>
  <w:num w:numId="118" w16cid:durableId="1757433276">
    <w:abstractNumId w:val="100"/>
  </w:num>
  <w:num w:numId="119" w16cid:durableId="1841121523">
    <w:abstractNumId w:val="145"/>
  </w:num>
  <w:num w:numId="120" w16cid:durableId="747196227">
    <w:abstractNumId w:val="117"/>
  </w:num>
  <w:num w:numId="121" w16cid:durableId="548566032">
    <w:abstractNumId w:val="3"/>
  </w:num>
  <w:num w:numId="122" w16cid:durableId="523984323">
    <w:abstractNumId w:val="131"/>
  </w:num>
  <w:num w:numId="123" w16cid:durableId="1601452860">
    <w:abstractNumId w:val="87"/>
  </w:num>
  <w:num w:numId="124" w16cid:durableId="255947588">
    <w:abstractNumId w:val="31"/>
  </w:num>
  <w:num w:numId="125" w16cid:durableId="87047207">
    <w:abstractNumId w:val="91"/>
  </w:num>
  <w:num w:numId="126" w16cid:durableId="893811877">
    <w:abstractNumId w:val="123"/>
  </w:num>
  <w:num w:numId="127" w16cid:durableId="1238172259">
    <w:abstractNumId w:val="38"/>
  </w:num>
  <w:num w:numId="128" w16cid:durableId="698507330">
    <w:abstractNumId w:val="62"/>
  </w:num>
  <w:num w:numId="129" w16cid:durableId="1872261696">
    <w:abstractNumId w:val="9"/>
  </w:num>
  <w:num w:numId="130" w16cid:durableId="780107539">
    <w:abstractNumId w:val="81"/>
  </w:num>
  <w:num w:numId="131" w16cid:durableId="1859150015">
    <w:abstractNumId w:val="105"/>
  </w:num>
  <w:num w:numId="132" w16cid:durableId="2048680041">
    <w:abstractNumId w:val="70"/>
  </w:num>
  <w:num w:numId="133" w16cid:durableId="419060423">
    <w:abstractNumId w:val="139"/>
  </w:num>
  <w:num w:numId="134" w16cid:durableId="91558564">
    <w:abstractNumId w:val="112"/>
  </w:num>
  <w:num w:numId="135" w16cid:durableId="1321889897">
    <w:abstractNumId w:val="89"/>
  </w:num>
  <w:num w:numId="136" w16cid:durableId="425155144">
    <w:abstractNumId w:val="88"/>
  </w:num>
  <w:num w:numId="137" w16cid:durableId="138621718">
    <w:abstractNumId w:val="67"/>
  </w:num>
  <w:num w:numId="138" w16cid:durableId="1366175563">
    <w:abstractNumId w:val="21"/>
  </w:num>
  <w:num w:numId="139" w16cid:durableId="1260220188">
    <w:abstractNumId w:val="24"/>
  </w:num>
  <w:num w:numId="140" w16cid:durableId="1322200334">
    <w:abstractNumId w:val="101"/>
  </w:num>
  <w:num w:numId="141" w16cid:durableId="163933087">
    <w:abstractNumId w:val="55"/>
  </w:num>
  <w:num w:numId="142" w16cid:durableId="647708725">
    <w:abstractNumId w:val="17"/>
  </w:num>
  <w:num w:numId="143" w16cid:durableId="1112440600">
    <w:abstractNumId w:val="118"/>
  </w:num>
  <w:num w:numId="144" w16cid:durableId="974022372">
    <w:abstractNumId w:val="26"/>
  </w:num>
  <w:num w:numId="145" w16cid:durableId="185873792">
    <w:abstractNumId w:val="142"/>
  </w:num>
  <w:num w:numId="146" w16cid:durableId="1996448512">
    <w:abstractNumId w:val="48"/>
  </w:num>
  <w:num w:numId="147" w16cid:durableId="1419476158">
    <w:abstractNumId w:val="63"/>
  </w:num>
  <w:num w:numId="148" w16cid:durableId="2147358376">
    <w:abstractNumId w:val="115"/>
  </w:num>
  <w:num w:numId="149" w16cid:durableId="50081130">
    <w:abstractNumId w:val="109"/>
  </w:num>
  <w:num w:numId="150" w16cid:durableId="20788246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636"/>
    <w:rsid w:val="00100CB2"/>
    <w:rsid w:val="002546CF"/>
    <w:rsid w:val="00312B5A"/>
    <w:rsid w:val="00BA18BB"/>
    <w:rsid w:val="00D10636"/>
    <w:rsid w:val="00F71FE9"/>
    <w:rsid w:val="00FA0C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D7DCE"/>
  <w15:chartTrackingRefBased/>
  <w15:docId w15:val="{7333FDBA-E6E6-48BB-9AAD-9FF9DF937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06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06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06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06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06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06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6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6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6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06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06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06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06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06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06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06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06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0636"/>
    <w:rPr>
      <w:rFonts w:eastAsiaTheme="majorEastAsia" w:cstheme="majorBidi"/>
      <w:color w:val="272727" w:themeColor="text1" w:themeTint="D8"/>
    </w:rPr>
  </w:style>
  <w:style w:type="paragraph" w:styleId="Title">
    <w:name w:val="Title"/>
    <w:basedOn w:val="Normal"/>
    <w:next w:val="Normal"/>
    <w:link w:val="TitleChar"/>
    <w:uiPriority w:val="10"/>
    <w:qFormat/>
    <w:rsid w:val="00D106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6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06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6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0636"/>
    <w:pPr>
      <w:spacing w:before="160"/>
      <w:jc w:val="center"/>
    </w:pPr>
    <w:rPr>
      <w:i/>
      <w:iCs/>
      <w:color w:val="404040" w:themeColor="text1" w:themeTint="BF"/>
    </w:rPr>
  </w:style>
  <w:style w:type="character" w:customStyle="1" w:styleId="QuoteChar">
    <w:name w:val="Quote Char"/>
    <w:basedOn w:val="DefaultParagraphFont"/>
    <w:link w:val="Quote"/>
    <w:uiPriority w:val="29"/>
    <w:rsid w:val="00D10636"/>
    <w:rPr>
      <w:i/>
      <w:iCs/>
      <w:color w:val="404040" w:themeColor="text1" w:themeTint="BF"/>
    </w:rPr>
  </w:style>
  <w:style w:type="paragraph" w:styleId="ListParagraph">
    <w:name w:val="List Paragraph"/>
    <w:basedOn w:val="Normal"/>
    <w:uiPriority w:val="34"/>
    <w:qFormat/>
    <w:rsid w:val="00D10636"/>
    <w:pPr>
      <w:ind w:left="720"/>
      <w:contextualSpacing/>
    </w:pPr>
  </w:style>
  <w:style w:type="character" w:styleId="IntenseEmphasis">
    <w:name w:val="Intense Emphasis"/>
    <w:basedOn w:val="DefaultParagraphFont"/>
    <w:uiPriority w:val="21"/>
    <w:qFormat/>
    <w:rsid w:val="00D10636"/>
    <w:rPr>
      <w:i/>
      <w:iCs/>
      <w:color w:val="0F4761" w:themeColor="accent1" w:themeShade="BF"/>
    </w:rPr>
  </w:style>
  <w:style w:type="paragraph" w:styleId="IntenseQuote">
    <w:name w:val="Intense Quote"/>
    <w:basedOn w:val="Normal"/>
    <w:next w:val="Normal"/>
    <w:link w:val="IntenseQuoteChar"/>
    <w:uiPriority w:val="30"/>
    <w:qFormat/>
    <w:rsid w:val="00D106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0636"/>
    <w:rPr>
      <w:i/>
      <w:iCs/>
      <w:color w:val="0F4761" w:themeColor="accent1" w:themeShade="BF"/>
    </w:rPr>
  </w:style>
  <w:style w:type="character" w:styleId="IntenseReference">
    <w:name w:val="Intense Reference"/>
    <w:basedOn w:val="DefaultParagraphFont"/>
    <w:uiPriority w:val="32"/>
    <w:qFormat/>
    <w:rsid w:val="00D1063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671861">
      <w:bodyDiv w:val="1"/>
      <w:marLeft w:val="0"/>
      <w:marRight w:val="0"/>
      <w:marTop w:val="0"/>
      <w:marBottom w:val="0"/>
      <w:divBdr>
        <w:top w:val="none" w:sz="0" w:space="0" w:color="auto"/>
        <w:left w:val="none" w:sz="0" w:space="0" w:color="auto"/>
        <w:bottom w:val="none" w:sz="0" w:space="0" w:color="auto"/>
        <w:right w:val="none" w:sz="0" w:space="0" w:color="auto"/>
      </w:divBdr>
    </w:div>
    <w:div w:id="1016348488">
      <w:bodyDiv w:val="1"/>
      <w:marLeft w:val="0"/>
      <w:marRight w:val="0"/>
      <w:marTop w:val="0"/>
      <w:marBottom w:val="0"/>
      <w:divBdr>
        <w:top w:val="none" w:sz="0" w:space="0" w:color="auto"/>
        <w:left w:val="none" w:sz="0" w:space="0" w:color="auto"/>
        <w:bottom w:val="none" w:sz="0" w:space="0" w:color="auto"/>
        <w:right w:val="none" w:sz="0" w:space="0" w:color="auto"/>
      </w:divBdr>
    </w:div>
    <w:div w:id="1110396656">
      <w:bodyDiv w:val="1"/>
      <w:marLeft w:val="0"/>
      <w:marRight w:val="0"/>
      <w:marTop w:val="0"/>
      <w:marBottom w:val="0"/>
      <w:divBdr>
        <w:top w:val="none" w:sz="0" w:space="0" w:color="auto"/>
        <w:left w:val="none" w:sz="0" w:space="0" w:color="auto"/>
        <w:bottom w:val="none" w:sz="0" w:space="0" w:color="auto"/>
        <w:right w:val="none" w:sz="0" w:space="0" w:color="auto"/>
      </w:divBdr>
    </w:div>
    <w:div w:id="1328635412">
      <w:bodyDiv w:val="1"/>
      <w:marLeft w:val="0"/>
      <w:marRight w:val="0"/>
      <w:marTop w:val="0"/>
      <w:marBottom w:val="0"/>
      <w:divBdr>
        <w:top w:val="none" w:sz="0" w:space="0" w:color="auto"/>
        <w:left w:val="none" w:sz="0" w:space="0" w:color="auto"/>
        <w:bottom w:val="none" w:sz="0" w:space="0" w:color="auto"/>
        <w:right w:val="none" w:sz="0" w:space="0" w:color="auto"/>
      </w:divBdr>
    </w:div>
    <w:div w:id="1377510989">
      <w:bodyDiv w:val="1"/>
      <w:marLeft w:val="0"/>
      <w:marRight w:val="0"/>
      <w:marTop w:val="0"/>
      <w:marBottom w:val="0"/>
      <w:divBdr>
        <w:top w:val="none" w:sz="0" w:space="0" w:color="auto"/>
        <w:left w:val="none" w:sz="0" w:space="0" w:color="auto"/>
        <w:bottom w:val="none" w:sz="0" w:space="0" w:color="auto"/>
        <w:right w:val="none" w:sz="0" w:space="0" w:color="auto"/>
      </w:divBdr>
    </w:div>
    <w:div w:id="202921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14</Pages>
  <Words>2504</Words>
  <Characters>14273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OGEBE, GRACE (Student)</dc:creator>
  <cp:keywords/>
  <dc:description/>
  <cp:lastModifiedBy>OGEBE, GRACE (Student)</cp:lastModifiedBy>
  <cp:revision>1</cp:revision>
  <dcterms:created xsi:type="dcterms:W3CDTF">2025-06-08T22:28:00Z</dcterms:created>
  <dcterms:modified xsi:type="dcterms:W3CDTF">2025-06-08T23:39:00Z</dcterms:modified>
</cp:coreProperties>
</file>